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9A" w:rsidRPr="00B64916" w:rsidRDefault="00FF699A" w:rsidP="00FF699A">
      <w:pPr>
        <w:widowControl w:val="0"/>
        <w:suppressAutoHyphens/>
        <w:spacing w:line="400" w:lineRule="exact"/>
        <w:rPr>
          <w:rFonts w:ascii="Times New Roman" w:eastAsia="標楷體" w:hAnsi="Times New Roman"/>
          <w:b/>
          <w:color w:val="000000"/>
          <w:sz w:val="28"/>
          <w:szCs w:val="28"/>
          <w:lang w:eastAsia="zh-HK"/>
        </w:rPr>
      </w:pPr>
    </w:p>
    <w:p w:rsidR="00FF699A" w:rsidRDefault="00FF699A" w:rsidP="00FF699A">
      <w:pPr>
        <w:tabs>
          <w:tab w:val="left" w:pos="7560"/>
        </w:tabs>
        <w:suppressAutoHyphens/>
        <w:autoSpaceDE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/>
          <w:kern w:val="1"/>
          <w:sz w:val="32"/>
        </w:rPr>
      </w:pPr>
      <w:r w:rsidRPr="00B64916">
        <w:rPr>
          <w:rFonts w:ascii="標楷體" w:eastAsia="標楷體" w:hAnsi="標楷體" w:cs="新細明體" w:hint="eastAsia"/>
          <w:b/>
          <w:color w:val="000000"/>
          <w:kern w:val="1"/>
          <w:sz w:val="32"/>
        </w:rPr>
        <w:t>臺北市</w:t>
      </w:r>
      <w:r w:rsidRPr="00B64916">
        <w:rPr>
          <w:rFonts w:ascii="標楷體" w:eastAsia="標楷體" w:hAnsi="標楷體" w:hint="eastAsia"/>
          <w:b/>
          <w:color w:val="000000"/>
          <w:kern w:val="1"/>
          <w:sz w:val="32"/>
        </w:rPr>
        <w:t>111學年度國中小英語課</w:t>
      </w:r>
      <w:proofErr w:type="gramStart"/>
      <w:r w:rsidRPr="00B64916">
        <w:rPr>
          <w:rFonts w:ascii="標楷體" w:eastAsia="標楷體" w:hAnsi="標楷體" w:hint="eastAsia"/>
          <w:b/>
          <w:color w:val="000000"/>
          <w:kern w:val="1"/>
          <w:sz w:val="32"/>
        </w:rPr>
        <w:t>採</w:t>
      </w:r>
      <w:proofErr w:type="gramEnd"/>
      <w:r w:rsidRPr="00B64916">
        <w:rPr>
          <w:rFonts w:ascii="標楷體" w:eastAsia="標楷體" w:hAnsi="標楷體" w:hint="eastAsia"/>
          <w:b/>
          <w:color w:val="000000"/>
          <w:kern w:val="1"/>
          <w:sz w:val="32"/>
        </w:rPr>
        <w:t>全英語教學公開授課</w:t>
      </w:r>
    </w:p>
    <w:p w:rsidR="00FF699A" w:rsidRPr="00B64916" w:rsidRDefault="00FF699A" w:rsidP="00FF699A">
      <w:pPr>
        <w:tabs>
          <w:tab w:val="left" w:pos="7560"/>
        </w:tabs>
        <w:suppressAutoHyphens/>
        <w:autoSpaceDE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/>
          <w:kern w:val="1"/>
          <w:sz w:val="32"/>
        </w:rPr>
      </w:pPr>
      <w:r w:rsidRPr="00B64916">
        <w:rPr>
          <w:rFonts w:ascii="標楷體" w:eastAsia="標楷體" w:hAnsi="標楷體" w:hint="eastAsia"/>
          <w:b/>
          <w:color w:val="000000"/>
          <w:kern w:val="1"/>
          <w:sz w:val="32"/>
        </w:rPr>
        <w:t>研習計畫</w:t>
      </w:r>
      <w:r w:rsidR="004C7EE8">
        <w:rPr>
          <w:rFonts w:ascii="標楷體" w:eastAsia="標楷體" w:hAnsi="標楷體" w:hint="eastAsia"/>
          <w:b/>
          <w:color w:val="000000"/>
          <w:kern w:val="1"/>
          <w:sz w:val="32"/>
        </w:rPr>
        <w:t>（國小第一場</w:t>
      </w:r>
      <w:bookmarkStart w:id="0" w:name="_GoBack"/>
      <w:bookmarkEnd w:id="0"/>
      <w:r w:rsidR="004C7EE8">
        <w:rPr>
          <w:rFonts w:ascii="標楷體" w:eastAsia="標楷體" w:hAnsi="標楷體" w:hint="eastAsia"/>
          <w:b/>
          <w:color w:val="000000"/>
          <w:kern w:val="1"/>
          <w:sz w:val="32"/>
        </w:rPr>
        <w:t>）</w:t>
      </w:r>
    </w:p>
    <w:p w:rsidR="00FF699A" w:rsidRPr="00B64916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Times New Roman" w:eastAsia="Times New Roman" w:hAnsi="Times New Roman"/>
          <w:color w:val="000000"/>
          <w:kern w:val="1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壹</w:t>
      </w:r>
      <w:r w:rsidRPr="00B64916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、依據</w:t>
      </w:r>
    </w:p>
    <w:p w:rsidR="00FF699A" w:rsidRPr="003A7005" w:rsidRDefault="00FF699A" w:rsidP="00FF69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ind w:leftChars="100" w:left="240"/>
        <w:jc w:val="both"/>
        <w:textAlignment w:val="auto"/>
        <w:rPr>
          <w:rFonts w:ascii="標楷體" w:eastAsia="標楷體" w:hAnsi="標楷體"/>
          <w:color w:val="0D0D0D"/>
          <w:sz w:val="28"/>
          <w:szCs w:val="28"/>
        </w:rPr>
      </w:pPr>
      <w:r w:rsidRPr="003A7005">
        <w:rPr>
          <w:rFonts w:ascii="標楷體" w:eastAsia="標楷體" w:hAnsi="標楷體" w:hint="eastAsia"/>
          <w:color w:val="0D0D0D"/>
          <w:sz w:val="28"/>
          <w:szCs w:val="28"/>
        </w:rPr>
        <w:t>一、前瞻基礎建設</w:t>
      </w:r>
      <w:proofErr w:type="gramStart"/>
      <w:r w:rsidRPr="003A7005">
        <w:rPr>
          <w:rFonts w:ascii="標楷體" w:eastAsia="標楷體" w:hAnsi="標楷體" w:hint="eastAsia"/>
          <w:color w:val="0D0D0D"/>
          <w:sz w:val="28"/>
          <w:szCs w:val="28"/>
        </w:rPr>
        <w:t>─</w:t>
      </w:r>
      <w:proofErr w:type="gramEnd"/>
      <w:r w:rsidRPr="003A7005">
        <w:rPr>
          <w:rFonts w:ascii="標楷體" w:eastAsia="標楷體" w:hAnsi="標楷體" w:hint="eastAsia"/>
          <w:color w:val="0D0D0D"/>
          <w:sz w:val="28"/>
          <w:szCs w:val="28"/>
        </w:rPr>
        <w:t>人才培育促進就業建設2030雙語國家政策計畫。</w:t>
      </w:r>
    </w:p>
    <w:p w:rsidR="00FF699A" w:rsidRPr="003A7005" w:rsidRDefault="00FF699A" w:rsidP="00FF69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color w:val="0D0D0D"/>
          <w:sz w:val="28"/>
          <w:szCs w:val="28"/>
        </w:rPr>
      </w:pPr>
      <w:r w:rsidRPr="003A7005">
        <w:rPr>
          <w:rFonts w:ascii="標楷體" w:eastAsia="標楷體" w:hAnsi="標楷體" w:hint="eastAsia"/>
          <w:color w:val="0D0D0D"/>
          <w:sz w:val="28"/>
          <w:szCs w:val="28"/>
        </w:rPr>
        <w:t xml:space="preserve">  二、教育部國民及學前教育署補助國民中小學推動英語教學實施要點。</w:t>
      </w:r>
    </w:p>
    <w:p w:rsidR="00FF699A" w:rsidRPr="003A7005" w:rsidRDefault="00FF699A" w:rsidP="00FF69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color w:val="0D0D0D"/>
          <w:sz w:val="28"/>
          <w:szCs w:val="28"/>
        </w:rPr>
      </w:pPr>
      <w:r w:rsidRPr="003A7005">
        <w:rPr>
          <w:rFonts w:ascii="標楷體" w:eastAsia="標楷體" w:hAnsi="標楷體" w:hint="eastAsia"/>
          <w:color w:val="0D0D0D"/>
          <w:sz w:val="28"/>
          <w:szCs w:val="28"/>
        </w:rPr>
        <w:t xml:space="preserve">  三、臺北市111學年度提升國中小師生口說英語展能樂學計畫。</w:t>
      </w:r>
    </w:p>
    <w:p w:rsidR="00FF699A" w:rsidRPr="00B64916" w:rsidRDefault="00FF699A" w:rsidP="00FF699A">
      <w:pPr>
        <w:suppressAutoHyphens/>
        <w:snapToGrid w:val="0"/>
        <w:spacing w:line="240" w:lineRule="atLeast"/>
        <w:jc w:val="both"/>
        <w:rPr>
          <w:rFonts w:ascii="Times New Roman" w:eastAsia="Times New Roman" w:hAnsi="Times New Roman"/>
          <w:color w:val="000000"/>
          <w:kern w:val="1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貳</w:t>
      </w:r>
      <w:r w:rsidRPr="00B64916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、目的</w:t>
      </w:r>
    </w:p>
    <w:p w:rsidR="004C7EE8" w:rsidRDefault="00FF699A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一、</w:t>
      </w:r>
      <w:r w:rsidR="004C7EE8" w:rsidRPr="004C7EE8">
        <w:rPr>
          <w:rFonts w:ascii="標楷體" w:eastAsia="標楷體" w:hAnsi="標楷體" w:hint="eastAsia"/>
          <w:color w:val="000000"/>
          <w:kern w:val="1"/>
          <w:sz w:val="28"/>
          <w:szCs w:val="28"/>
        </w:rPr>
        <w:t>強化英語教師全英語教學授課知能，透過英語公開授課研究全英語教學活</w:t>
      </w:r>
    </w:p>
    <w:p w:rsidR="004C7EE8" w:rsidRDefault="004C7EE8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    動設計，精</w:t>
      </w:r>
      <w:proofErr w:type="gramStart"/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>研</w:t>
      </w:r>
      <w:proofErr w:type="gramEnd"/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>教學理論、厚植教材教法能力，提升國</w:t>
      </w:r>
      <w:r w:rsidRPr="004C7EE8">
        <w:rPr>
          <w:rFonts w:ascii="標楷體" w:eastAsia="標楷體" w:hAnsi="標楷體" w:hint="eastAsia"/>
          <w:color w:val="000000"/>
          <w:kern w:val="1"/>
          <w:sz w:val="28"/>
          <w:szCs w:val="28"/>
        </w:rPr>
        <w:t>小英語教師全英語教</w:t>
      </w:r>
    </w:p>
    <w:p w:rsidR="004C7EE8" w:rsidRDefault="004C7EE8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    </w:t>
      </w:r>
      <w:r w:rsidRPr="004C7EE8">
        <w:rPr>
          <w:rFonts w:ascii="標楷體" w:eastAsia="標楷體" w:hAnsi="標楷體" w:hint="eastAsia"/>
          <w:color w:val="000000"/>
          <w:kern w:val="1"/>
          <w:sz w:val="28"/>
          <w:szCs w:val="28"/>
        </w:rPr>
        <w:t>學策略與技巧，於課堂提高學生使用英語口說機會，提升學生英語聽說能</w:t>
      </w:r>
    </w:p>
    <w:p w:rsidR="004C7EE8" w:rsidRDefault="004C7EE8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    </w:t>
      </w:r>
      <w:r w:rsidRPr="004C7EE8">
        <w:rPr>
          <w:rFonts w:ascii="標楷體" w:eastAsia="標楷體" w:hAnsi="標楷體" w:hint="eastAsia"/>
          <w:color w:val="000000"/>
          <w:kern w:val="1"/>
          <w:sz w:val="28"/>
          <w:szCs w:val="28"/>
        </w:rPr>
        <w:t>力，落實2030雙語政策。</w:t>
      </w:r>
    </w:p>
    <w:p w:rsidR="004C7EE8" w:rsidRDefault="004C7EE8" w:rsidP="004C7EE8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二</w:t>
      </w:r>
      <w:r>
        <w:rPr>
          <w:rFonts w:ascii="新細明體" w:hAnsi="新細明體" w:hint="eastAsia"/>
          <w:color w:val="000000"/>
          <w:kern w:val="1"/>
          <w:sz w:val="28"/>
          <w:szCs w:val="28"/>
        </w:rPr>
        <w:t>、</w:t>
      </w:r>
      <w:r w:rsidR="00FF699A" w:rsidRPr="00B64916">
        <w:rPr>
          <w:rFonts w:ascii="標楷體" w:eastAsia="標楷體" w:hAnsi="標楷體" w:hint="eastAsia"/>
          <w:color w:val="000000"/>
          <w:kern w:val="1"/>
          <w:sz w:val="28"/>
          <w:szCs w:val="28"/>
        </w:rPr>
        <w:t>落實十二年國教英語課程與教學相關方案，活化教師教學内涵，提升教師</w:t>
      </w:r>
    </w:p>
    <w:p w:rsidR="00FF699A" w:rsidRPr="00B64916" w:rsidRDefault="004C7EE8" w:rsidP="004C7EE8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 w:hint="eastAsia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    </w:t>
      </w:r>
      <w:r w:rsidR="00FF699A" w:rsidRPr="00B64916">
        <w:rPr>
          <w:rFonts w:ascii="標楷體" w:eastAsia="標楷體" w:hAnsi="標楷體" w:hint="eastAsia"/>
          <w:color w:val="000000"/>
          <w:kern w:val="1"/>
          <w:sz w:val="28"/>
          <w:szCs w:val="28"/>
        </w:rPr>
        <w:t>教學績效及提高教學品質。</w:t>
      </w:r>
    </w:p>
    <w:p w:rsidR="004C7EE8" w:rsidRDefault="00FF699A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三、</w:t>
      </w:r>
      <w:r w:rsidRPr="00B64916">
        <w:rPr>
          <w:rFonts w:ascii="標楷體" w:eastAsia="標楷體" w:hAnsi="標楷體" w:hint="eastAsia"/>
          <w:color w:val="000000"/>
          <w:kern w:val="1"/>
          <w:sz w:val="28"/>
          <w:szCs w:val="28"/>
        </w:rPr>
        <w:t>經由英語公開授課及課堂討論，教師彼此切磋教學方法、觀摩班級經營，</w:t>
      </w:r>
    </w:p>
    <w:p w:rsidR="00FF699A" w:rsidRPr="00B64916" w:rsidRDefault="004C7EE8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    </w:t>
      </w:r>
      <w:r w:rsidR="00FF699A" w:rsidRPr="00B64916">
        <w:rPr>
          <w:rFonts w:ascii="標楷體" w:eastAsia="標楷體" w:hAnsi="標楷體" w:hint="eastAsia"/>
          <w:color w:val="000000"/>
          <w:kern w:val="1"/>
          <w:sz w:val="28"/>
          <w:szCs w:val="28"/>
        </w:rPr>
        <w:t>形成教師同儕專業社群，增進教師教學知能。</w:t>
      </w:r>
    </w:p>
    <w:p w:rsidR="004C7EE8" w:rsidRDefault="00FF699A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四、</w:t>
      </w:r>
      <w:r w:rsidRPr="00B64916">
        <w:rPr>
          <w:rFonts w:ascii="標楷體" w:eastAsia="標楷體" w:hAnsi="標楷體" w:hint="eastAsia"/>
          <w:color w:val="000000"/>
          <w:kern w:val="1"/>
          <w:sz w:val="28"/>
          <w:szCs w:val="28"/>
        </w:rPr>
        <w:t>激勵教學典範學習，落實專業對話，深化教師專業內涵，提升教學品質改</w:t>
      </w:r>
    </w:p>
    <w:p w:rsidR="00FF699A" w:rsidRPr="00B64916" w:rsidRDefault="004C7EE8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    </w:t>
      </w:r>
      <w:r w:rsidR="00FF699A" w:rsidRPr="00B64916">
        <w:rPr>
          <w:rFonts w:ascii="標楷體" w:eastAsia="標楷體" w:hAnsi="標楷體" w:hint="eastAsia"/>
          <w:color w:val="000000"/>
          <w:kern w:val="1"/>
          <w:sz w:val="28"/>
          <w:szCs w:val="28"/>
        </w:rPr>
        <w:t>善。</w:t>
      </w:r>
    </w:p>
    <w:p w:rsidR="00FF699A" w:rsidRPr="00B64916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Times New Roman" w:eastAsia="Times New Roman" w:hAnsi="Times New Roman"/>
          <w:color w:val="000000"/>
          <w:kern w:val="1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參</w:t>
      </w:r>
      <w:r w:rsidRPr="00B64916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、辦理單位</w:t>
      </w:r>
    </w:p>
    <w:p w:rsidR="00FF699A" w:rsidRPr="00B64916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Times New Roman" w:eastAsia="Times New Roman" w:hAnsi="Times New Roman"/>
          <w:color w:val="000000"/>
          <w:kern w:val="1"/>
        </w:rPr>
      </w:pPr>
      <w:r w:rsidRPr="00B64916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一、</w:t>
      </w:r>
      <w:r w:rsidRPr="00B64916">
        <w:rPr>
          <w:rFonts w:ascii="標楷體" w:eastAsia="標楷體" w:hAnsi="標楷體" w:cs="標楷體"/>
          <w:color w:val="000000"/>
          <w:kern w:val="0"/>
          <w:sz w:val="28"/>
          <w:szCs w:val="28"/>
        </w:rPr>
        <w:t>主辦單位：臺北市政府教育局。</w:t>
      </w:r>
    </w:p>
    <w:p w:rsidR="00847D2A" w:rsidRDefault="00FF699A" w:rsidP="00FF699A">
      <w:pPr>
        <w:suppressAutoHyphens/>
        <w:autoSpaceDE w:val="0"/>
        <w:snapToGrid w:val="0"/>
        <w:spacing w:before="108" w:after="240" w:line="6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B64916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二、</w:t>
      </w:r>
      <w:r w:rsidRPr="00B64916">
        <w:rPr>
          <w:rFonts w:ascii="標楷體" w:eastAsia="標楷體" w:hAnsi="標楷體" w:cs="標楷體"/>
          <w:color w:val="000000"/>
          <w:kern w:val="0"/>
          <w:sz w:val="28"/>
          <w:szCs w:val="28"/>
        </w:rPr>
        <w:t>承辦單位：臺北市</w:t>
      </w:r>
      <w:r w:rsidRPr="00B649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國小英語輔導團、</w:t>
      </w:r>
      <w:r w:rsidRPr="00B64916">
        <w:rPr>
          <w:rFonts w:ascii="標楷體" w:eastAsia="標楷體" w:hAnsi="標楷體" w:cs="標楷體"/>
          <w:color w:val="000000"/>
          <w:kern w:val="0"/>
          <w:sz w:val="28"/>
          <w:szCs w:val="28"/>
        </w:rPr>
        <w:t>臺北市長春國民小學</w:t>
      </w:r>
      <w:r w:rsidR="00847D2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</w:t>
      </w:r>
    </w:p>
    <w:p w:rsidR="00FF699A" w:rsidRPr="00B64916" w:rsidRDefault="00847D2A" w:rsidP="00FF699A">
      <w:pPr>
        <w:suppressAutoHyphens/>
        <w:autoSpaceDE w:val="0"/>
        <w:snapToGrid w:val="0"/>
        <w:spacing w:before="108" w:after="240" w:line="6" w:lineRule="atLeast"/>
        <w:jc w:val="both"/>
        <w:rPr>
          <w:rFonts w:ascii="標楷體" w:eastAsia="標楷體" w:hAnsi="標楷體"/>
          <w:color w:val="000000"/>
          <w:kern w:val="1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</w:t>
      </w: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國立</w:t>
      </w:r>
      <w:proofErr w:type="gramStart"/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臺</w:t>
      </w:r>
      <w:proofErr w:type="gramEnd"/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北教育大學附屬實驗國民小學</w:t>
      </w:r>
    </w:p>
    <w:p w:rsidR="00FF699A" w:rsidRPr="00B64916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肆</w:t>
      </w:r>
      <w:r w:rsidRPr="00B64916"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  <w:t>、</w:t>
      </w: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 xml:space="preserve"> </w:t>
      </w:r>
      <w:r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辦理地點：</w:t>
      </w: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ind w:leftChars="200" w:left="480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國立</w:t>
      </w:r>
      <w:proofErr w:type="gramStart"/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臺</w:t>
      </w:r>
      <w:proofErr w:type="gramEnd"/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北教育大學附屬實驗國民小學登月樓五樓教學觀摩室</w:t>
      </w:r>
    </w:p>
    <w:p w:rsidR="001445AE" w:rsidRPr="001445AE" w:rsidRDefault="001445AE" w:rsidP="001445AE">
      <w:pPr>
        <w:suppressAutoHyphens/>
        <w:autoSpaceDE w:val="0"/>
        <w:snapToGrid w:val="0"/>
        <w:spacing w:before="108" w:line="6" w:lineRule="atLeast"/>
        <w:ind w:leftChars="200" w:left="480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1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入校提醒:</w:t>
      </w:r>
      <w:r w:rsidRPr="001445AE">
        <w:rPr>
          <w:rFonts w:hint="eastAsia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請於警衛室</w:t>
      </w:r>
      <w:r w:rsidRPr="001445AE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出示臺北市政府的識別證，確</w:t>
      </w:r>
      <w:r w:rsidR="00847D2A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認身分後</w:t>
      </w:r>
      <w:r w:rsidRPr="001445AE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可入校，</w:t>
      </w:r>
    </w:p>
    <w:p w:rsidR="001445AE" w:rsidRPr="001445AE" w:rsidRDefault="001445AE" w:rsidP="001445AE">
      <w:pPr>
        <w:suppressAutoHyphens/>
        <w:autoSpaceDE w:val="0"/>
        <w:snapToGrid w:val="0"/>
        <w:spacing w:before="108" w:line="6" w:lineRule="atLeast"/>
        <w:ind w:leftChars="200" w:left="480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  <w:r w:rsidRPr="001445AE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未帶臺北市識別證者，</w:t>
      </w:r>
      <w:proofErr w:type="gramStart"/>
      <w:r w:rsidRPr="001445AE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請換證</w:t>
      </w:r>
      <w:proofErr w:type="gramEnd"/>
      <w:r w:rsidRPr="001445AE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後入校。</w:t>
      </w:r>
      <w:r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)</w:t>
      </w:r>
    </w:p>
    <w:p w:rsidR="00FF699A" w:rsidRPr="00B64916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伍</w:t>
      </w:r>
      <w:r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、辦理時間：</w:t>
      </w: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ind w:leftChars="200" w:left="480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中華民國112年3月10日(星期五)</w:t>
      </w:r>
      <w:r w:rsidR="008D38D4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 xml:space="preserve"> </w:t>
      </w: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13:00-16:00。</w:t>
      </w:r>
    </w:p>
    <w:p w:rsidR="001E1941" w:rsidRDefault="001E1941" w:rsidP="001E1941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陸</w:t>
      </w:r>
      <w:r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、</w:t>
      </w:r>
      <w:r w:rsidR="00847D2A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講師</w:t>
      </w:r>
      <w:r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:</w:t>
      </w:r>
    </w:p>
    <w:p w:rsidR="001E1941" w:rsidRDefault="004741D9" w:rsidP="001E1941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lastRenderedPageBreak/>
        <w:t xml:space="preserve">    </w:t>
      </w: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國立</w:t>
      </w:r>
      <w:proofErr w:type="gramStart"/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臺</w:t>
      </w:r>
      <w:proofErr w:type="gramEnd"/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北教育大學附屬實驗國民小學</w:t>
      </w:r>
      <w:r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劉安湘老師</w:t>
      </w:r>
    </w:p>
    <w:p w:rsidR="001A5013" w:rsidRPr="00B64916" w:rsidRDefault="001A5013" w:rsidP="001E1941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</w:p>
    <w:p w:rsidR="00FF699A" w:rsidRPr="00B64916" w:rsidRDefault="001E1941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柒</w:t>
      </w:r>
      <w:proofErr w:type="gramEnd"/>
      <w:r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、</w:t>
      </w:r>
      <w:r w:rsidR="00FF699A"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參加對象：</w:t>
      </w:r>
    </w:p>
    <w:p w:rsidR="00FF699A" w:rsidRPr="00B64916" w:rsidRDefault="00FF699A" w:rsidP="00FF699A">
      <w:pPr>
        <w:suppressAutoHyphens/>
        <w:autoSpaceDE w:val="0"/>
        <w:snapToGrid w:val="0"/>
        <w:spacing w:before="108" w:line="6" w:lineRule="atLeast"/>
        <w:ind w:leftChars="200" w:left="480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本市各國小英語領域召集人及有興趣參加觀摩之英語教師。</w:t>
      </w:r>
    </w:p>
    <w:p w:rsidR="00FF699A" w:rsidRPr="00B64916" w:rsidRDefault="001E1941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捌</w:t>
      </w:r>
      <w:r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、</w:t>
      </w:r>
      <w:r w:rsidR="00FF699A"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報名時間：</w:t>
      </w: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64916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>
        <w:rPr>
          <w:rFonts w:ascii="標楷體" w:eastAsia="標楷體" w:hAnsi="標楷體" w:hint="eastAsia"/>
          <w:color w:val="000000"/>
          <w:sz w:val="28"/>
          <w:szCs w:val="28"/>
        </w:rPr>
        <w:t>即日起</w:t>
      </w:r>
      <w:r w:rsidRPr="00B64916">
        <w:rPr>
          <w:rFonts w:ascii="標楷體" w:eastAsia="標楷體" w:hAnsi="標楷體" w:hint="eastAsia"/>
          <w:color w:val="000000"/>
          <w:sz w:val="28"/>
          <w:szCs w:val="28"/>
        </w:rPr>
        <w:t>至112年3月9日（星期四）前至教師研習網(</w:t>
      </w:r>
      <w:r w:rsidRPr="00B64916">
        <w:rPr>
          <w:rFonts w:ascii="標楷體" w:eastAsia="標楷體" w:hAnsi="標楷體"/>
          <w:color w:val="000000"/>
          <w:sz w:val="28"/>
          <w:szCs w:val="28"/>
        </w:rPr>
        <w:t>https://insc.tp.edu.tw/index/DefBod.aspx</w:t>
      </w:r>
      <w:r w:rsidRPr="00B64916">
        <w:rPr>
          <w:rFonts w:ascii="標楷體" w:eastAsia="標楷體" w:hAnsi="標楷體" w:hint="eastAsia"/>
          <w:color w:val="000000"/>
          <w:sz w:val="28"/>
          <w:szCs w:val="28"/>
        </w:rPr>
        <w:t>)報名</w:t>
      </w:r>
      <w:proofErr w:type="gramStart"/>
      <w:r w:rsidRPr="00B64916">
        <w:rPr>
          <w:rFonts w:ascii="標楷體" w:eastAsia="標楷體" w:hAnsi="標楷體" w:hint="eastAsia"/>
          <w:color w:val="000000"/>
          <w:sz w:val="28"/>
          <w:szCs w:val="28"/>
        </w:rPr>
        <w:t>並薦派</w:t>
      </w:r>
      <w:proofErr w:type="gramEnd"/>
      <w:r w:rsidRPr="00B64916">
        <w:rPr>
          <w:rFonts w:ascii="標楷體" w:eastAsia="標楷體" w:hAnsi="標楷體" w:hint="eastAsia"/>
          <w:color w:val="000000"/>
          <w:sz w:val="28"/>
          <w:szCs w:val="28"/>
        </w:rPr>
        <w:t>成功</w:t>
      </w:r>
      <w:r w:rsidR="00B2334F">
        <w:rPr>
          <w:rFonts w:ascii="標楷體" w:eastAsia="標楷體" w:hAnsi="標楷體" w:hint="eastAsia"/>
          <w:color w:val="000000"/>
          <w:sz w:val="28"/>
          <w:szCs w:val="28"/>
        </w:rPr>
        <w:t>，全程參與本次公開授課者將核定三小時研習時數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F699A" w:rsidRPr="00B64916" w:rsidRDefault="001E1941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Times New Roman" w:eastAsia="Times New Roman" w:hAnsi="Times New Roman"/>
          <w:color w:val="000000"/>
          <w:kern w:val="1"/>
        </w:rPr>
      </w:pPr>
      <w:r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玖、</w:t>
      </w:r>
      <w:r w:rsidR="00FF699A"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活動流程</w:t>
      </w: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center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112年3月10日(星期五)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953"/>
      </w:tblGrid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內容</w:t>
            </w:r>
            <w:r w:rsidR="008D38D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D38D4" w:rsidRPr="00103D7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(主題單元:</w:t>
            </w:r>
            <w:r w:rsidR="003838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103D79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Following Rules + </w:t>
            </w:r>
            <w:r w:rsidR="00103D7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繪本)</w:t>
            </w:r>
          </w:p>
        </w:tc>
      </w:tr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D81142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13:00-13:30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</w:tr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3:</w:t>
            </w: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30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-13:</w:t>
            </w: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主席致詞</w:t>
            </w:r>
          </w:p>
        </w:tc>
      </w:tr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3:40-14:</w:t>
            </w: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說課</w:t>
            </w:r>
            <w:proofErr w:type="gramEnd"/>
            <w:r w:rsidR="008D38D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4:</w:t>
            </w: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0-1</w:t>
            </w: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5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:</w:t>
            </w: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觀課</w:t>
            </w:r>
            <w:proofErr w:type="gramEnd"/>
          </w:p>
        </w:tc>
      </w:tr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5:</w:t>
            </w: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0-15:40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議課</w:t>
            </w:r>
            <w:proofErr w:type="gramEnd"/>
          </w:p>
        </w:tc>
      </w:tr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5:40-16:00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綜合座談</w:t>
            </w:r>
          </w:p>
        </w:tc>
      </w:tr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6:00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賦歸</w:t>
            </w:r>
          </w:p>
        </w:tc>
      </w:tr>
    </w:tbl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Pr="00B64916" w:rsidRDefault="001E1941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拾</w:t>
      </w:r>
      <w:r w:rsidRPr="00B64916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、</w:t>
      </w:r>
      <w:r w:rsidR="00FF699A" w:rsidRPr="00B64916">
        <w:rPr>
          <w:rFonts w:ascii="標楷體" w:eastAsia="標楷體" w:hAnsi="標楷體" w:cs="新細明體" w:hint="eastAsia"/>
          <w:b/>
          <w:color w:val="000000"/>
          <w:kern w:val="1"/>
          <w:sz w:val="28"/>
        </w:rPr>
        <w:t>本計畫經陳報教育局核准後實施，修正時亦同。</w:t>
      </w:r>
    </w:p>
    <w:p w:rsidR="00695FCB" w:rsidRPr="00FF699A" w:rsidRDefault="004C7EE8"/>
    <w:sectPr w:rsidR="00695FCB" w:rsidRPr="00FF699A" w:rsidSect="00FF69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9A"/>
    <w:rsid w:val="00103D79"/>
    <w:rsid w:val="001445AE"/>
    <w:rsid w:val="001A5013"/>
    <w:rsid w:val="001E1941"/>
    <w:rsid w:val="00383837"/>
    <w:rsid w:val="004741D9"/>
    <w:rsid w:val="004C7EE8"/>
    <w:rsid w:val="005F3ADC"/>
    <w:rsid w:val="007414E8"/>
    <w:rsid w:val="00847D2A"/>
    <w:rsid w:val="008D38D4"/>
    <w:rsid w:val="00B2334F"/>
    <w:rsid w:val="00BD772C"/>
    <w:rsid w:val="00D81142"/>
    <w:rsid w:val="00DB3051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1352"/>
  <w15:chartTrackingRefBased/>
  <w15:docId w15:val="{6E3F7332-89A7-4E7E-B12C-F37839CD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顧佩玲</cp:lastModifiedBy>
  <cp:revision>3</cp:revision>
  <dcterms:created xsi:type="dcterms:W3CDTF">2023-02-22T03:11:00Z</dcterms:created>
  <dcterms:modified xsi:type="dcterms:W3CDTF">2023-02-22T03:50:00Z</dcterms:modified>
</cp:coreProperties>
</file>