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A4" w:rsidRDefault="00963268">
      <w:pPr>
        <w:pStyle w:val="a0"/>
        <w:spacing w:line="400" w:lineRule="exact"/>
        <w:jc w:val="center"/>
        <w:rPr>
          <w:rFonts w:eastAsia="標楷體"/>
          <w:b/>
          <w:sz w:val="32"/>
        </w:rPr>
      </w:pPr>
      <w:bookmarkStart w:id="0" w:name="_GoBack"/>
      <w:bookmarkEnd w:id="0"/>
      <w:r>
        <w:rPr>
          <w:rFonts w:eastAsia="標楷體"/>
          <w:b/>
          <w:sz w:val="32"/>
        </w:rPr>
        <w:t>臺北市立大學附設實驗國民小學</w:t>
      </w:r>
    </w:p>
    <w:p w:rsidR="007534A4" w:rsidRDefault="00963268">
      <w:pPr>
        <w:pStyle w:val="a0"/>
        <w:spacing w:line="400" w:lineRule="exact"/>
        <w:jc w:val="center"/>
      </w:pPr>
      <w:r>
        <w:rPr>
          <w:rFonts w:eastAsia="標楷體"/>
          <w:b/>
          <w:sz w:val="32"/>
          <w:szCs w:val="28"/>
        </w:rPr>
        <w:t>112</w:t>
      </w:r>
      <w:r>
        <w:rPr>
          <w:rFonts w:eastAsia="標楷體"/>
          <w:b/>
          <w:sz w:val="32"/>
          <w:szCs w:val="28"/>
        </w:rPr>
        <w:t>年度推動兒童深耕閱讀</w:t>
      </w:r>
      <w:r>
        <w:rPr>
          <w:rFonts w:eastAsia="標楷體"/>
          <w:b/>
          <w:sz w:val="32"/>
        </w:rPr>
        <w:t>小小說書人</w:t>
      </w:r>
      <w:r>
        <w:rPr>
          <w:rFonts w:eastAsia="標楷體"/>
          <w:b/>
          <w:sz w:val="32"/>
          <w:szCs w:val="28"/>
        </w:rPr>
        <w:t>實施計畫</w:t>
      </w:r>
    </w:p>
    <w:p w:rsidR="007534A4" w:rsidRDefault="00963268">
      <w:pPr>
        <w:pStyle w:val="af2"/>
        <w:widowControl/>
        <w:numPr>
          <w:ilvl w:val="0"/>
          <w:numId w:val="1"/>
        </w:numPr>
        <w:tabs>
          <w:tab w:val="left" w:pos="0"/>
        </w:tabs>
        <w:spacing w:before="120" w:line="320" w:lineRule="exact"/>
        <w:ind w:left="505" w:hanging="505"/>
        <w:rPr>
          <w:rFonts w:eastAsia="標楷體"/>
          <w:b/>
        </w:rPr>
      </w:pPr>
      <w:r>
        <w:rPr>
          <w:rFonts w:eastAsia="標楷體"/>
          <w:b/>
        </w:rPr>
        <w:t>依據</w:t>
      </w:r>
    </w:p>
    <w:p w:rsidR="007534A4" w:rsidRDefault="00963268">
      <w:pPr>
        <w:pStyle w:val="af2"/>
        <w:widowControl/>
        <w:numPr>
          <w:ilvl w:val="0"/>
          <w:numId w:val="2"/>
        </w:numPr>
        <w:tabs>
          <w:tab w:val="left" w:pos="-1407"/>
          <w:tab w:val="left" w:pos="-927"/>
        </w:tabs>
        <w:spacing w:line="400" w:lineRule="exact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臺北市政府教育局</w:t>
      </w:r>
      <w:r>
        <w:rPr>
          <w:rFonts w:eastAsia="標楷體"/>
          <w:bCs/>
          <w:kern w:val="0"/>
        </w:rPr>
        <w:t>112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日北市教國字第</w:t>
      </w:r>
      <w:r>
        <w:rPr>
          <w:rFonts w:eastAsia="標楷體"/>
          <w:bCs/>
          <w:kern w:val="0"/>
        </w:rPr>
        <w:t>1123003615</w:t>
      </w:r>
      <w:r>
        <w:rPr>
          <w:rFonts w:eastAsia="標楷體"/>
          <w:bCs/>
          <w:kern w:val="0"/>
        </w:rPr>
        <w:t>號函。</w:t>
      </w:r>
    </w:p>
    <w:p w:rsidR="007534A4" w:rsidRDefault="00963268">
      <w:pPr>
        <w:pStyle w:val="af2"/>
        <w:widowControl/>
        <w:numPr>
          <w:ilvl w:val="0"/>
          <w:numId w:val="2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Cs/>
          <w:kern w:val="0"/>
        </w:rPr>
        <w:t>教育部國民及學前教育署補助國民中小學閱讀推動計畫作業要點。</w:t>
      </w:r>
    </w:p>
    <w:p w:rsidR="007534A4" w:rsidRDefault="00963268">
      <w:pPr>
        <w:pStyle w:val="af2"/>
        <w:widowControl/>
        <w:numPr>
          <w:ilvl w:val="0"/>
          <w:numId w:val="2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Cs/>
          <w:kern w:val="0"/>
        </w:rPr>
        <w:t>臺北市</w:t>
      </w:r>
      <w:r>
        <w:rPr>
          <w:rFonts w:eastAsia="標楷體"/>
          <w:bCs/>
          <w:kern w:val="0"/>
        </w:rPr>
        <w:t>112</w:t>
      </w:r>
      <w:r>
        <w:rPr>
          <w:rFonts w:eastAsia="標楷體"/>
          <w:bCs/>
          <w:kern w:val="0"/>
        </w:rPr>
        <w:t>至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年度國民小學推動兒童深耕閱讀工作計畫。</w:t>
      </w:r>
    </w:p>
    <w:p w:rsidR="007534A4" w:rsidRDefault="00963268">
      <w:pPr>
        <w:pStyle w:val="af2"/>
        <w:widowControl/>
        <w:numPr>
          <w:ilvl w:val="0"/>
          <w:numId w:val="1"/>
        </w:numPr>
        <w:tabs>
          <w:tab w:val="left" w:pos="0"/>
        </w:tabs>
        <w:spacing w:before="120" w:line="320" w:lineRule="exact"/>
        <w:ind w:left="505" w:hanging="505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目的</w:t>
      </w:r>
    </w:p>
    <w:p w:rsidR="007534A4" w:rsidRDefault="00963268">
      <w:pPr>
        <w:pStyle w:val="af2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培養兒童自主學習力，提升雙閱讀素養。</w:t>
      </w:r>
    </w:p>
    <w:p w:rsidR="007534A4" w:rsidRDefault="00963268">
      <w:pPr>
        <w:pStyle w:val="af2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Cs/>
          <w:kern w:val="0"/>
        </w:rPr>
        <w:t>推廣雙語閱讀風氣，擴展學生閱讀觸角</w:t>
      </w:r>
      <w:r>
        <w:rPr>
          <w:rFonts w:eastAsia="標楷體"/>
        </w:rPr>
        <w:t>。</w:t>
      </w:r>
    </w:p>
    <w:p w:rsidR="007534A4" w:rsidRDefault="00963268">
      <w:pPr>
        <w:pStyle w:val="af2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Cs/>
          <w:kern w:val="0"/>
        </w:rPr>
        <w:t>透過大量閱讀及豐富、多元、活潑之閱讀推廣活動，激發閱讀興趣</w:t>
      </w:r>
      <w:r>
        <w:rPr>
          <w:rFonts w:eastAsia="標楷體"/>
        </w:rPr>
        <w:t>。</w:t>
      </w:r>
    </w:p>
    <w:p w:rsidR="007534A4" w:rsidRDefault="00963268">
      <w:pPr>
        <w:pStyle w:val="af2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Cs/>
          <w:kern w:val="0"/>
        </w:rPr>
        <w:t>充實兒童閱</w:t>
      </w:r>
      <w:r>
        <w:rPr>
          <w:rFonts w:eastAsia="標楷體"/>
        </w:rPr>
        <w:t>讀資源，提供多元學習閱讀素材</w:t>
      </w:r>
      <w:r>
        <w:rPr>
          <w:rFonts w:eastAsia="標楷體"/>
          <w:bCs/>
          <w:kern w:val="0"/>
        </w:rPr>
        <w:t>。</w:t>
      </w:r>
    </w:p>
    <w:p w:rsidR="007534A4" w:rsidRDefault="00963268">
      <w:pPr>
        <w:pStyle w:val="af2"/>
        <w:widowControl/>
        <w:numPr>
          <w:ilvl w:val="0"/>
          <w:numId w:val="1"/>
        </w:numPr>
        <w:tabs>
          <w:tab w:val="left" w:pos="0"/>
        </w:tabs>
        <w:spacing w:before="120" w:line="320" w:lineRule="exact"/>
        <w:ind w:left="505" w:hanging="505"/>
      </w:pPr>
      <w:r>
        <w:rPr>
          <w:rFonts w:eastAsia="標楷體"/>
          <w:b/>
          <w:bCs/>
          <w:kern w:val="0"/>
        </w:rPr>
        <w:t>承辦單位</w:t>
      </w:r>
      <w:bookmarkStart w:id="1" w:name="OLE_LINK60"/>
      <w:bookmarkStart w:id="2" w:name="OLE_LINK59"/>
      <w:bookmarkStart w:id="3" w:name="OLE_LINK58"/>
      <w:r>
        <w:rPr>
          <w:rFonts w:eastAsia="標楷體"/>
          <w:b/>
          <w:bCs/>
          <w:kern w:val="0"/>
        </w:rPr>
        <w:t>：</w:t>
      </w:r>
      <w:bookmarkEnd w:id="1"/>
      <w:bookmarkEnd w:id="2"/>
      <w:bookmarkEnd w:id="3"/>
      <w:r>
        <w:rPr>
          <w:rFonts w:eastAsia="標楷體"/>
          <w:kern w:val="0"/>
        </w:rPr>
        <w:t>本校教務處圖具組</w:t>
      </w:r>
      <w:r>
        <w:rPr>
          <w:rFonts w:eastAsia="標楷體"/>
          <w:bCs/>
          <w:kern w:val="0"/>
        </w:rPr>
        <w:t>。</w:t>
      </w:r>
    </w:p>
    <w:p w:rsidR="007534A4" w:rsidRDefault="00963268">
      <w:pPr>
        <w:pStyle w:val="af2"/>
        <w:widowControl/>
        <w:numPr>
          <w:ilvl w:val="0"/>
          <w:numId w:val="1"/>
        </w:numPr>
        <w:tabs>
          <w:tab w:val="left" w:pos="0"/>
        </w:tabs>
        <w:spacing w:before="120" w:line="320" w:lineRule="exact"/>
        <w:ind w:left="505" w:hanging="505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參加對象</w:t>
      </w:r>
    </w:p>
    <w:p w:rsidR="007534A4" w:rsidRDefault="00963268">
      <w:pPr>
        <w:pStyle w:val="af2"/>
        <w:widowControl/>
        <w:numPr>
          <w:ilvl w:val="0"/>
          <w:numId w:val="4"/>
        </w:numPr>
        <w:tabs>
          <w:tab w:val="left" w:pos="-2847"/>
          <w:tab w:val="left" w:pos="-2367"/>
        </w:tabs>
        <w:spacing w:line="400" w:lineRule="exact"/>
      </w:pPr>
      <w:r>
        <w:rPr>
          <w:rFonts w:eastAsia="標楷體"/>
        </w:rPr>
        <w:t>本校</w:t>
      </w:r>
      <w:r>
        <w:rPr>
          <w:rFonts w:eastAsia="標楷體"/>
          <w:bCs/>
        </w:rPr>
        <w:t>一至六年級在籍學生</w:t>
      </w:r>
      <w:r>
        <w:rPr>
          <w:rFonts w:eastAsia="標楷體"/>
          <w:bCs/>
          <w:kern w:val="0"/>
        </w:rPr>
        <w:t>。</w:t>
      </w:r>
    </w:p>
    <w:p w:rsidR="007534A4" w:rsidRDefault="00963268">
      <w:pPr>
        <w:pStyle w:val="af2"/>
        <w:widowControl/>
        <w:numPr>
          <w:ilvl w:val="0"/>
          <w:numId w:val="4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/>
        </w:rPr>
        <w:t>國語組</w:t>
      </w:r>
      <w:r>
        <w:rPr>
          <w:rFonts w:eastAsia="標楷體"/>
        </w:rPr>
        <w:t>參賽人數以</w:t>
      </w:r>
      <w:r>
        <w:rPr>
          <w:rFonts w:eastAsia="標楷體"/>
          <w:b/>
        </w:rPr>
        <w:t>3</w:t>
      </w:r>
      <w:r>
        <w:rPr>
          <w:rFonts w:eastAsia="標楷體"/>
        </w:rPr>
        <w:t>人為限（可混齡）；</w:t>
      </w:r>
      <w:r>
        <w:rPr>
          <w:rFonts w:eastAsia="標楷體"/>
          <w:b/>
        </w:rPr>
        <w:t>英語組限中、高年級參加，</w:t>
      </w:r>
      <w:r>
        <w:rPr>
          <w:rFonts w:eastAsia="標楷體"/>
        </w:rPr>
        <w:t>參賽人數以</w:t>
      </w:r>
      <w:r>
        <w:rPr>
          <w:rFonts w:eastAsia="標楷體"/>
          <w:b/>
        </w:rPr>
        <w:t>同班</w:t>
      </w:r>
      <w:r>
        <w:rPr>
          <w:rFonts w:eastAsia="標楷體"/>
          <w:b/>
        </w:rPr>
        <w:t>5</w:t>
      </w:r>
      <w:r>
        <w:rPr>
          <w:rFonts w:eastAsia="標楷體"/>
          <w:b/>
        </w:rPr>
        <w:t>至</w:t>
      </w:r>
      <w:r>
        <w:rPr>
          <w:rFonts w:eastAsia="標楷體"/>
          <w:b/>
        </w:rPr>
        <w:t>10</w:t>
      </w:r>
      <w:r>
        <w:rPr>
          <w:rFonts w:eastAsia="標楷體"/>
          <w:b/>
        </w:rPr>
        <w:t>人為限（不得以能力分班方式報名）。</w:t>
      </w:r>
    </w:p>
    <w:p w:rsidR="007534A4" w:rsidRDefault="00963268">
      <w:pPr>
        <w:pStyle w:val="af2"/>
        <w:widowControl/>
        <w:numPr>
          <w:ilvl w:val="0"/>
          <w:numId w:val="4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/>
        </w:rPr>
        <w:t>各語言組別</w:t>
      </w:r>
      <w:r>
        <w:rPr>
          <w:rFonts w:eastAsia="標楷體"/>
        </w:rPr>
        <w:t>每生</w:t>
      </w:r>
      <w:r>
        <w:rPr>
          <w:rFonts w:eastAsia="標楷體"/>
          <w:b/>
        </w:rPr>
        <w:t>限各報名</w:t>
      </w:r>
      <w:r>
        <w:rPr>
          <w:rFonts w:eastAsia="標楷體"/>
          <w:b/>
        </w:rPr>
        <w:t>1</w:t>
      </w:r>
      <w:r>
        <w:rPr>
          <w:rFonts w:eastAsia="標楷體"/>
          <w:b/>
        </w:rPr>
        <w:t>組</w:t>
      </w:r>
      <w:r>
        <w:rPr>
          <w:rFonts w:eastAsia="標楷體"/>
        </w:rPr>
        <w:t>，指導教師每組至多</w:t>
      </w:r>
      <w:r>
        <w:rPr>
          <w:rFonts w:eastAsia="標楷體"/>
          <w:b/>
        </w:rPr>
        <w:t>2</w:t>
      </w:r>
      <w:r>
        <w:rPr>
          <w:rFonts w:eastAsia="標楷體"/>
        </w:rPr>
        <w:t>人。</w:t>
      </w:r>
    </w:p>
    <w:p w:rsidR="007534A4" w:rsidRDefault="00963268">
      <w:pPr>
        <w:pStyle w:val="af2"/>
        <w:widowControl/>
        <w:numPr>
          <w:ilvl w:val="0"/>
          <w:numId w:val="1"/>
        </w:numPr>
        <w:tabs>
          <w:tab w:val="left" w:pos="0"/>
        </w:tabs>
        <w:spacing w:before="120" w:line="320" w:lineRule="exact"/>
        <w:ind w:left="505" w:hanging="505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送件須知</w:t>
      </w:r>
    </w:p>
    <w:p w:rsidR="007534A4" w:rsidRDefault="00963268">
      <w:pPr>
        <w:pStyle w:val="af2"/>
        <w:numPr>
          <w:ilvl w:val="0"/>
          <w:numId w:val="5"/>
        </w:numPr>
        <w:tabs>
          <w:tab w:val="left" w:pos="-2847"/>
          <w:tab w:val="left" w:pos="-2367"/>
        </w:tabs>
        <w:spacing w:line="400" w:lineRule="exact"/>
        <w:jc w:val="both"/>
      </w:pPr>
      <w:r>
        <w:rPr>
          <w:rFonts w:eastAsia="標楷體"/>
          <w:bCs/>
        </w:rPr>
        <w:t>收件</w:t>
      </w:r>
      <w:r>
        <w:rPr>
          <w:rFonts w:eastAsia="標楷體"/>
        </w:rPr>
        <w:t>日期及地點：</w:t>
      </w:r>
      <w:r>
        <w:rPr>
          <w:rFonts w:eastAsia="標楷體"/>
          <w:b/>
          <w:u w:val="single"/>
        </w:rPr>
        <w:t>112</w:t>
      </w:r>
      <w:r>
        <w:rPr>
          <w:rFonts w:eastAsia="標楷體"/>
          <w:b/>
          <w:u w:val="single"/>
        </w:rPr>
        <w:t>年</w:t>
      </w:r>
      <w:r>
        <w:rPr>
          <w:rFonts w:eastAsia="標楷體"/>
          <w:b/>
          <w:u w:val="single"/>
        </w:rPr>
        <w:t>3</w:t>
      </w:r>
      <w:r>
        <w:rPr>
          <w:rFonts w:eastAsia="標楷體"/>
          <w:b/>
          <w:u w:val="single"/>
        </w:rPr>
        <w:t>月</w:t>
      </w:r>
      <w:r>
        <w:rPr>
          <w:rFonts w:eastAsia="標楷體"/>
          <w:b/>
          <w:u w:val="single"/>
        </w:rPr>
        <w:t>31</w:t>
      </w:r>
      <w:r>
        <w:rPr>
          <w:rFonts w:eastAsia="標楷體"/>
          <w:b/>
          <w:u w:val="single"/>
        </w:rPr>
        <w:t>日</w:t>
      </w:r>
      <w:r>
        <w:rPr>
          <w:rFonts w:eastAsia="標楷體"/>
          <w:b/>
          <w:u w:val="single"/>
        </w:rPr>
        <w:t>(</w:t>
      </w:r>
      <w:r>
        <w:rPr>
          <w:rFonts w:eastAsia="標楷體"/>
          <w:b/>
          <w:u w:val="single"/>
        </w:rPr>
        <w:t>星期五</w:t>
      </w:r>
      <w:r>
        <w:rPr>
          <w:rFonts w:eastAsia="標楷體"/>
          <w:b/>
          <w:u w:val="single"/>
        </w:rPr>
        <w:t>)</w:t>
      </w:r>
      <w:r>
        <w:rPr>
          <w:rFonts w:eastAsia="標楷體"/>
          <w:b/>
          <w:u w:val="single"/>
        </w:rPr>
        <w:t>中午</w:t>
      </w:r>
      <w:r>
        <w:rPr>
          <w:rFonts w:eastAsia="標楷體"/>
          <w:b/>
          <w:u w:val="single"/>
        </w:rPr>
        <w:t>12</w:t>
      </w:r>
      <w:r>
        <w:rPr>
          <w:rFonts w:eastAsia="標楷體"/>
          <w:b/>
          <w:u w:val="single"/>
        </w:rPr>
        <w:t>時前</w:t>
      </w:r>
      <w:r>
        <w:rPr>
          <w:rFonts w:eastAsia="標楷體"/>
          <w:b/>
        </w:rPr>
        <w:t>交件至教務處圖具組</w:t>
      </w:r>
      <w:r>
        <w:rPr>
          <w:rFonts w:eastAsia="標楷體"/>
        </w:rPr>
        <w:t>，逾期恕不受理。</w:t>
      </w:r>
    </w:p>
    <w:p w:rsidR="007534A4" w:rsidRDefault="00963268">
      <w:pPr>
        <w:pStyle w:val="af2"/>
        <w:numPr>
          <w:ilvl w:val="0"/>
          <w:numId w:val="5"/>
        </w:numPr>
        <w:tabs>
          <w:tab w:val="left" w:pos="-2847"/>
          <w:tab w:val="left" w:pos="-2367"/>
        </w:tabs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送件內容：</w:t>
      </w:r>
    </w:p>
    <w:p w:rsidR="007534A4" w:rsidRDefault="00963268">
      <w:pPr>
        <w:pStyle w:val="af2"/>
        <w:numPr>
          <w:ilvl w:val="0"/>
          <w:numId w:val="6"/>
        </w:numPr>
        <w:tabs>
          <w:tab w:val="left" w:pos="-6904"/>
        </w:tabs>
        <w:spacing w:line="400" w:lineRule="exact"/>
        <w:jc w:val="both"/>
      </w:pPr>
      <w:r>
        <w:rPr>
          <w:rFonts w:eastAsia="標楷體"/>
        </w:rPr>
        <w:t>書面資料：</w:t>
      </w:r>
      <w:r>
        <w:rPr>
          <w:rFonts w:eastAsia="標楷體"/>
          <w:b/>
        </w:rPr>
        <w:t>作品說明表</w:t>
      </w:r>
      <w:r>
        <w:rPr>
          <w:rFonts w:eastAsia="標楷體"/>
        </w:rPr>
        <w:t>（附件），</w:t>
      </w:r>
      <w:r>
        <w:rPr>
          <w:rFonts w:eastAsia="標楷體"/>
        </w:rPr>
        <w:t>除簽名處外，其餘內容請以電腦繕打並彩色列印，每件作品</w:t>
      </w:r>
      <w:r>
        <w:rPr>
          <w:rFonts w:eastAsia="標楷體"/>
        </w:rPr>
        <w:t>1</w:t>
      </w:r>
      <w:r>
        <w:rPr>
          <w:rFonts w:eastAsia="標楷體"/>
        </w:rPr>
        <w:t>份。</w:t>
      </w:r>
    </w:p>
    <w:p w:rsidR="007534A4" w:rsidRDefault="00963268">
      <w:pPr>
        <w:pStyle w:val="af2"/>
        <w:numPr>
          <w:ilvl w:val="0"/>
          <w:numId w:val="6"/>
        </w:numPr>
        <w:tabs>
          <w:tab w:val="left" w:pos="-6904"/>
        </w:tabs>
        <w:spacing w:line="400" w:lineRule="exact"/>
        <w:jc w:val="both"/>
      </w:pPr>
      <w:r>
        <w:rPr>
          <w:rFonts w:eastAsia="標楷體"/>
        </w:rPr>
        <w:t>資料光碟：</w:t>
      </w:r>
      <w:r>
        <w:rPr>
          <w:rFonts w:eastAsia="標楷體"/>
          <w:b/>
          <w:u w:val="single"/>
        </w:rPr>
        <w:t>作品說明表電子檔</w:t>
      </w:r>
      <w:r>
        <w:rPr>
          <w:rFonts w:eastAsia="標楷體"/>
        </w:rPr>
        <w:t>及</w:t>
      </w:r>
      <w:r>
        <w:rPr>
          <w:rFonts w:eastAsia="標楷體"/>
          <w:b/>
          <w:u w:val="single"/>
        </w:rPr>
        <w:t>作品影片檔</w:t>
      </w:r>
      <w:r>
        <w:rPr>
          <w:rFonts w:eastAsia="標楷體"/>
        </w:rPr>
        <w:t>燒錄成光碟，檔案名稱：</w:t>
      </w:r>
      <w:r>
        <w:rPr>
          <w:rFonts w:eastAsia="標楷體"/>
        </w:rPr>
        <w:t>046-</w:t>
      </w:r>
      <w:r>
        <w:rPr>
          <w:rFonts w:eastAsia="標楷體"/>
        </w:rPr>
        <w:t>組別</w:t>
      </w:r>
      <w:r>
        <w:rPr>
          <w:rFonts w:eastAsia="標楷體"/>
        </w:rPr>
        <w:t>-</w:t>
      </w:r>
      <w:r>
        <w:rPr>
          <w:rFonts w:eastAsia="標楷體"/>
        </w:rPr>
        <w:t>作品名稱，光碟上標明</w:t>
      </w:r>
      <w:r>
        <w:rPr>
          <w:rFonts w:eastAsia="標楷體"/>
        </w:rPr>
        <w:t>112</w:t>
      </w:r>
      <w:r>
        <w:rPr>
          <w:rFonts w:eastAsia="標楷體"/>
        </w:rPr>
        <w:t>年度小小說書人校內比賽、班級、座號及姓名。</w:t>
      </w:r>
    </w:p>
    <w:p w:rsidR="007534A4" w:rsidRDefault="00963268">
      <w:pPr>
        <w:pStyle w:val="a0"/>
        <w:numPr>
          <w:ilvl w:val="0"/>
          <w:numId w:val="6"/>
        </w:numPr>
        <w:spacing w:line="440" w:lineRule="exact"/>
        <w:jc w:val="both"/>
        <w:rPr>
          <w:rFonts w:eastAsia="標楷體"/>
        </w:rPr>
      </w:pPr>
      <w:r>
        <w:rPr>
          <w:rFonts w:eastAsia="標楷體"/>
        </w:rPr>
        <w:t>已繳交之資料將不退件，作品請自行備份留存。</w:t>
      </w:r>
    </w:p>
    <w:p w:rsidR="007534A4" w:rsidRDefault="00963268">
      <w:pPr>
        <w:pStyle w:val="af2"/>
        <w:numPr>
          <w:ilvl w:val="0"/>
          <w:numId w:val="5"/>
        </w:numPr>
        <w:tabs>
          <w:tab w:val="left" w:pos="-2847"/>
          <w:tab w:val="left" w:pos="-2367"/>
        </w:tabs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書面及電子檔光碟皆須繳交，請自行確認檔案資料之正確性再繳件。</w:t>
      </w:r>
    </w:p>
    <w:p w:rsidR="007534A4" w:rsidRDefault="00963268">
      <w:pPr>
        <w:pStyle w:val="af2"/>
        <w:widowControl/>
        <w:numPr>
          <w:ilvl w:val="0"/>
          <w:numId w:val="1"/>
        </w:numPr>
        <w:tabs>
          <w:tab w:val="left" w:pos="0"/>
        </w:tabs>
        <w:spacing w:before="120" w:line="320" w:lineRule="exact"/>
        <w:ind w:left="505" w:hanging="505"/>
        <w:rPr>
          <w:rFonts w:eastAsia="標楷體"/>
          <w:b/>
          <w:bCs/>
          <w:kern w:val="0"/>
        </w:rPr>
      </w:pPr>
      <w:bookmarkStart w:id="4" w:name="OLE_LINK62"/>
      <w:bookmarkStart w:id="5" w:name="OLE_LINK61"/>
      <w:r>
        <w:rPr>
          <w:rFonts w:eastAsia="標楷體"/>
          <w:b/>
          <w:bCs/>
          <w:kern w:val="0"/>
        </w:rPr>
        <w:t>參賽說明</w:t>
      </w:r>
      <w:bookmarkEnd w:id="4"/>
      <w:bookmarkEnd w:id="5"/>
    </w:p>
    <w:p w:rsidR="007534A4" w:rsidRDefault="00963268">
      <w:pPr>
        <w:pStyle w:val="af2"/>
        <w:widowControl/>
        <w:numPr>
          <w:ilvl w:val="0"/>
          <w:numId w:val="7"/>
        </w:numPr>
        <w:tabs>
          <w:tab w:val="left" w:pos="-2847"/>
          <w:tab w:val="left" w:pos="-2367"/>
        </w:tabs>
        <w:spacing w:line="400" w:lineRule="exact"/>
        <w:ind w:hanging="482"/>
      </w:pPr>
      <w:bookmarkStart w:id="6" w:name="OLE_LINK68"/>
      <w:bookmarkStart w:id="7" w:name="OLE_LINK67"/>
      <w:bookmarkStart w:id="8" w:name="OLE_LINK109"/>
      <w:bookmarkStart w:id="9" w:name="OLE_LINK108"/>
      <w:r>
        <w:rPr>
          <w:rFonts w:eastAsia="標楷體"/>
        </w:rPr>
        <w:t>主題：</w:t>
      </w:r>
      <w:r>
        <w:rPr>
          <w:rFonts w:eastAsia="標楷體"/>
          <w:b/>
          <w:u w:val="single"/>
        </w:rPr>
        <w:t>不限</w:t>
      </w:r>
      <w:bookmarkEnd w:id="6"/>
      <w:bookmarkEnd w:id="7"/>
      <w:r>
        <w:rPr>
          <w:rFonts w:eastAsia="標楷體"/>
        </w:rPr>
        <w:t>。</w:t>
      </w:r>
    </w:p>
    <w:p w:rsidR="007534A4" w:rsidRDefault="00963268">
      <w:pPr>
        <w:pStyle w:val="af2"/>
        <w:numPr>
          <w:ilvl w:val="0"/>
          <w:numId w:val="8"/>
        </w:numPr>
        <w:tabs>
          <w:tab w:val="left" w:pos="-6904"/>
        </w:tabs>
        <w:spacing w:line="400" w:lineRule="exact"/>
      </w:pPr>
      <w:bookmarkStart w:id="10" w:name="OLE_LINK71"/>
      <w:bookmarkStart w:id="11" w:name="OLE_LINK70"/>
      <w:bookmarkStart w:id="12" w:name="OLE_LINK69"/>
      <w:r>
        <w:rPr>
          <w:rFonts w:eastAsia="標楷體"/>
        </w:rPr>
        <w:t>可取材自各類型作品，如人物傳記、新聞時事、改編或自創</w:t>
      </w:r>
      <w:r>
        <w:rPr>
          <w:rFonts w:eastAsia="標楷體"/>
        </w:rPr>
        <w:t xml:space="preserve"> (</w:t>
      </w:r>
      <w:r>
        <w:rPr>
          <w:rFonts w:eastAsia="標楷體"/>
        </w:rPr>
        <w:t>含現成讀物</w:t>
      </w:r>
      <w:r>
        <w:rPr>
          <w:rFonts w:eastAsia="標楷體"/>
          <w:bCs/>
        </w:rPr>
        <w:t>、</w:t>
      </w:r>
      <w:r>
        <w:rPr>
          <w:rFonts w:eastAsia="標楷體"/>
        </w:rPr>
        <w:t>音樂、戲劇、影音</w:t>
      </w:r>
      <w:r>
        <w:rPr>
          <w:rFonts w:eastAsia="標楷體"/>
          <w:bCs/>
        </w:rPr>
        <w:t>等</w:t>
      </w:r>
      <w:r>
        <w:rPr>
          <w:rFonts w:eastAsia="標楷體"/>
          <w:bCs/>
        </w:rPr>
        <w:t>)</w:t>
      </w:r>
      <w:r>
        <w:rPr>
          <w:rFonts w:eastAsia="標楷體"/>
        </w:rPr>
        <w:t>。</w:t>
      </w:r>
      <w:bookmarkEnd w:id="10"/>
      <w:bookmarkEnd w:id="11"/>
      <w:bookmarkEnd w:id="12"/>
    </w:p>
    <w:p w:rsidR="007534A4" w:rsidRDefault="00963268">
      <w:pPr>
        <w:pStyle w:val="af2"/>
        <w:numPr>
          <w:ilvl w:val="0"/>
          <w:numId w:val="8"/>
        </w:numPr>
        <w:tabs>
          <w:tab w:val="left" w:pos="-6904"/>
        </w:tabs>
        <w:spacing w:line="400" w:lineRule="exact"/>
        <w:ind w:hanging="482"/>
      </w:pPr>
      <w:bookmarkStart w:id="13" w:name="OLE_LINK74"/>
      <w:bookmarkStart w:id="14" w:name="OLE_LINK73"/>
      <w:bookmarkStart w:id="15" w:name="OLE_LINK72"/>
      <w:r>
        <w:rPr>
          <w:rFonts w:eastAsia="標楷體"/>
        </w:rPr>
        <w:t>可用閱讀推薦角度，發揮創意推薦作品或人物，如：推薦閱讀</w:t>
      </w:r>
      <w:r>
        <w:rPr>
          <w:rFonts w:eastAsia="標楷體"/>
          <w:u w:val="wave"/>
        </w:rPr>
        <w:t>小王子</w:t>
      </w:r>
      <w:r>
        <w:rPr>
          <w:rFonts w:eastAsia="標楷體"/>
        </w:rPr>
        <w:t>的理由。</w:t>
      </w:r>
      <w:bookmarkEnd w:id="13"/>
      <w:bookmarkEnd w:id="14"/>
      <w:bookmarkEnd w:id="15"/>
    </w:p>
    <w:p w:rsidR="007534A4" w:rsidRDefault="00963268">
      <w:pPr>
        <w:pStyle w:val="af2"/>
        <w:widowControl/>
        <w:numPr>
          <w:ilvl w:val="0"/>
          <w:numId w:val="7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eastAsia="標楷體"/>
        </w:rPr>
      </w:pPr>
      <w:bookmarkStart w:id="16" w:name="OLE_LINK77"/>
      <w:bookmarkStart w:id="17" w:name="OLE_LINK76"/>
      <w:bookmarkStart w:id="18" w:name="OLE_LINK75"/>
      <w:bookmarkEnd w:id="8"/>
      <w:bookmarkEnd w:id="9"/>
      <w:r>
        <w:rPr>
          <w:rFonts w:eastAsia="標楷體"/>
        </w:rPr>
        <w:t>注意事項</w:t>
      </w:r>
      <w:bookmarkEnd w:id="16"/>
      <w:bookmarkEnd w:id="17"/>
      <w:bookmarkEnd w:id="18"/>
      <w:r>
        <w:rPr>
          <w:rFonts w:eastAsia="標楷體"/>
        </w:rPr>
        <w:t>：</w:t>
      </w:r>
    </w:p>
    <w:p w:rsidR="007534A4" w:rsidRDefault="00963268">
      <w:pPr>
        <w:pStyle w:val="af2"/>
        <w:numPr>
          <w:ilvl w:val="0"/>
          <w:numId w:val="9"/>
        </w:numPr>
        <w:tabs>
          <w:tab w:val="left" w:pos="-6904"/>
        </w:tabs>
        <w:spacing w:line="400" w:lineRule="exact"/>
      </w:pPr>
      <w:r>
        <w:rPr>
          <w:rFonts w:eastAsia="標楷體"/>
          <w:bCs/>
          <w:kern w:val="0"/>
        </w:rPr>
        <w:t>作品時間：</w:t>
      </w:r>
      <w:r>
        <w:rPr>
          <w:rFonts w:eastAsia="標楷體"/>
          <w:b/>
          <w:bCs/>
          <w:kern w:val="0"/>
        </w:rPr>
        <w:t>3</w:t>
      </w:r>
      <w:r>
        <w:rPr>
          <w:rFonts w:eastAsia="標楷體"/>
          <w:b/>
          <w:bCs/>
          <w:kern w:val="0"/>
        </w:rPr>
        <w:t>分半鐘至</w:t>
      </w:r>
      <w:r>
        <w:rPr>
          <w:rFonts w:eastAsia="標楷體"/>
          <w:b/>
          <w:bCs/>
          <w:kern w:val="0"/>
        </w:rPr>
        <w:t>5</w:t>
      </w:r>
      <w:r>
        <w:rPr>
          <w:rFonts w:eastAsia="標楷體"/>
          <w:b/>
          <w:bCs/>
          <w:kern w:val="0"/>
        </w:rPr>
        <w:t>分半鐘。</w:t>
      </w:r>
      <w:r>
        <w:rPr>
          <w:rFonts w:eastAsia="標楷體"/>
          <w:bCs/>
          <w:kern w:val="0"/>
        </w:rPr>
        <w:t>片頭畫面</w:t>
      </w:r>
      <w:r>
        <w:rPr>
          <w:rFonts w:eastAsia="標楷體"/>
        </w:rPr>
        <w:t>（</w:t>
      </w:r>
      <w:r>
        <w:rPr>
          <w:rFonts w:eastAsia="標楷體"/>
          <w:bCs/>
          <w:kern w:val="0"/>
        </w:rPr>
        <w:t>題目、說書人、學校、年、班</w:t>
      </w:r>
      <w:r>
        <w:rPr>
          <w:rFonts w:eastAsia="標楷體"/>
        </w:rPr>
        <w:t>）</w:t>
      </w:r>
      <w:r>
        <w:rPr>
          <w:rFonts w:eastAsia="標楷體"/>
          <w:bCs/>
          <w:kern w:val="0"/>
        </w:rPr>
        <w:t>、片尾謝幕</w:t>
      </w:r>
      <w:r>
        <w:rPr>
          <w:rFonts w:eastAsia="標楷體"/>
        </w:rPr>
        <w:t>（</w:t>
      </w:r>
      <w:r>
        <w:rPr>
          <w:rFonts w:eastAsia="標楷體"/>
          <w:bCs/>
          <w:kern w:val="0"/>
        </w:rPr>
        <w:t>指導者、致謝等</w:t>
      </w:r>
      <w:r>
        <w:rPr>
          <w:rFonts w:eastAsia="標楷體"/>
        </w:rPr>
        <w:t>）</w:t>
      </w:r>
      <w:r>
        <w:rPr>
          <w:rFonts w:eastAsia="標楷體"/>
          <w:bCs/>
          <w:kern w:val="0"/>
        </w:rPr>
        <w:t>時間皆包含計算，未符規定，不予評審。</w:t>
      </w:r>
    </w:p>
    <w:p w:rsidR="007534A4" w:rsidRDefault="00963268">
      <w:pPr>
        <w:pStyle w:val="af2"/>
        <w:numPr>
          <w:ilvl w:val="0"/>
          <w:numId w:val="9"/>
        </w:numPr>
        <w:tabs>
          <w:tab w:val="left" w:pos="-6904"/>
        </w:tabs>
        <w:spacing w:line="400" w:lineRule="exact"/>
      </w:pPr>
      <w:r>
        <w:rPr>
          <w:rFonts w:eastAsia="標楷體"/>
          <w:bCs/>
          <w:kern w:val="0"/>
        </w:rPr>
        <w:lastRenderedPageBreak/>
        <w:t>可自行布置故事情境，豐富作品效果。作品請用攝影機錄製，作品請以</w:t>
      </w:r>
      <w:r>
        <w:rPr>
          <w:rFonts w:eastAsia="標楷體"/>
          <w:b/>
          <w:bCs/>
          <w:kern w:val="0"/>
        </w:rPr>
        <w:t>MPEG</w:t>
      </w:r>
      <w:r>
        <w:rPr>
          <w:rFonts w:eastAsia="標楷體"/>
          <w:b/>
          <w:bCs/>
          <w:kern w:val="0"/>
        </w:rPr>
        <w:t>系列格式</w:t>
      </w:r>
      <w:r>
        <w:rPr>
          <w:rFonts w:eastAsia="標楷體"/>
          <w:bCs/>
          <w:kern w:val="0"/>
        </w:rPr>
        <w:t>影片檔（</w:t>
      </w:r>
      <w:r>
        <w:rPr>
          <w:rFonts w:eastAsia="標楷體"/>
          <w:bCs/>
          <w:kern w:val="0"/>
        </w:rPr>
        <w:t>MPEG</w:t>
      </w:r>
      <w:r>
        <w:rPr>
          <w:rFonts w:eastAsia="標楷體"/>
          <w:bCs/>
          <w:kern w:val="0"/>
        </w:rPr>
        <w:t>、</w:t>
      </w:r>
      <w:r>
        <w:rPr>
          <w:rFonts w:eastAsia="標楷體"/>
          <w:bCs/>
          <w:kern w:val="0"/>
        </w:rPr>
        <w:t>MPEG-2</w:t>
      </w:r>
      <w:r>
        <w:rPr>
          <w:rFonts w:eastAsia="標楷體"/>
          <w:bCs/>
          <w:kern w:val="0"/>
        </w:rPr>
        <w:t>、</w:t>
      </w:r>
      <w:r>
        <w:rPr>
          <w:rFonts w:eastAsia="標楷體"/>
          <w:bCs/>
          <w:kern w:val="0"/>
        </w:rPr>
        <w:t>MP4</w:t>
      </w:r>
      <w:r>
        <w:rPr>
          <w:rFonts w:eastAsia="標楷體"/>
          <w:bCs/>
          <w:kern w:val="0"/>
        </w:rPr>
        <w:t>）輸出</w:t>
      </w:r>
      <w:r>
        <w:rPr>
          <w:rFonts w:eastAsia="標楷體"/>
          <w:b/>
          <w:bCs/>
          <w:kern w:val="0"/>
        </w:rPr>
        <w:t>，檔案大小請勿超過</w:t>
      </w:r>
      <w:r>
        <w:rPr>
          <w:rFonts w:eastAsia="標楷體"/>
          <w:b/>
          <w:bCs/>
          <w:kern w:val="0"/>
        </w:rPr>
        <w:t>500MB</w:t>
      </w:r>
      <w:r>
        <w:rPr>
          <w:rFonts w:eastAsia="標楷體"/>
          <w:bCs/>
          <w:kern w:val="0"/>
        </w:rPr>
        <w:t>，並以資料光碟燒錄。</w:t>
      </w:r>
    </w:p>
    <w:p w:rsidR="007534A4" w:rsidRDefault="00963268">
      <w:pPr>
        <w:pStyle w:val="af2"/>
        <w:numPr>
          <w:ilvl w:val="0"/>
          <w:numId w:val="9"/>
        </w:numPr>
        <w:tabs>
          <w:tab w:val="left" w:pos="-6904"/>
        </w:tabs>
        <w:spacing w:line="400" w:lineRule="exact"/>
      </w:pPr>
      <w:r>
        <w:rPr>
          <w:rFonts w:eastAsia="標楷體"/>
        </w:rPr>
        <w:t>國語組如有</w:t>
      </w:r>
      <w:r>
        <w:rPr>
          <w:rFonts w:eastAsia="標楷體"/>
          <w:b/>
          <w:u w:val="single"/>
        </w:rPr>
        <w:t>混齡參賽</w:t>
      </w:r>
      <w:r>
        <w:rPr>
          <w:rFonts w:eastAsia="標楷體"/>
        </w:rPr>
        <w:t>情形，以</w:t>
      </w:r>
      <w:r>
        <w:rPr>
          <w:rFonts w:eastAsia="標楷體"/>
          <w:b/>
        </w:rPr>
        <w:t>參賽成員年級占多數的組別</w:t>
      </w:r>
      <w:r>
        <w:rPr>
          <w:rFonts w:eastAsia="標楷體"/>
        </w:rPr>
        <w:t>為報名依據，例如：</w:t>
      </w:r>
      <w:r>
        <w:rPr>
          <w:rFonts w:eastAsia="標楷體"/>
        </w:rPr>
        <w:t>3</w:t>
      </w:r>
      <w:r>
        <w:rPr>
          <w:rFonts w:eastAsia="標楷體"/>
        </w:rPr>
        <w:t>名參賽者分別為三年級、四年級及五年級，報名組別為</w:t>
      </w:r>
      <w:r>
        <w:rPr>
          <w:rFonts w:eastAsia="標楷體"/>
          <w:u w:val="single"/>
        </w:rPr>
        <w:t>中年級組</w:t>
      </w:r>
      <w:r>
        <w:rPr>
          <w:rFonts w:eastAsia="標楷體"/>
        </w:rPr>
        <w:t>。</w:t>
      </w:r>
      <w:r>
        <w:rPr>
          <w:rFonts w:eastAsia="標楷體"/>
          <w:b/>
        </w:rPr>
        <w:t>若成員數相同，以最高年級者為報名依據</w:t>
      </w:r>
      <w:r>
        <w:rPr>
          <w:rFonts w:eastAsia="標楷體"/>
        </w:rPr>
        <w:t>，例如：一年級、五年級各</w:t>
      </w:r>
      <w:r>
        <w:rPr>
          <w:rFonts w:eastAsia="標楷體"/>
        </w:rPr>
        <w:t>1</w:t>
      </w:r>
      <w:r>
        <w:rPr>
          <w:rFonts w:eastAsia="標楷體"/>
        </w:rPr>
        <w:t>名，報名組別為</w:t>
      </w:r>
      <w:r>
        <w:rPr>
          <w:rFonts w:eastAsia="標楷體"/>
          <w:u w:val="single"/>
        </w:rPr>
        <w:t>高年級組</w:t>
      </w:r>
      <w:r>
        <w:rPr>
          <w:rFonts w:eastAsia="標楷體"/>
        </w:rPr>
        <w:t>。</w:t>
      </w:r>
    </w:p>
    <w:p w:rsidR="007534A4" w:rsidRDefault="00963268">
      <w:pPr>
        <w:pStyle w:val="af2"/>
        <w:numPr>
          <w:ilvl w:val="0"/>
          <w:numId w:val="9"/>
        </w:numPr>
        <w:tabs>
          <w:tab w:val="left" w:pos="-6904"/>
        </w:tabs>
        <w:spacing w:line="400" w:lineRule="exact"/>
      </w:pPr>
      <w:r>
        <w:rPr>
          <w:rFonts w:eastAsia="標楷體"/>
          <w:b/>
          <w:u w:val="single"/>
        </w:rPr>
        <w:t>影片應一鏡到底，請勿進行任何剪接</w:t>
      </w:r>
      <w:r>
        <w:rPr>
          <w:rFonts w:eastAsia="標楷體"/>
          <w:u w:val="single"/>
        </w:rPr>
        <w:t>。</w:t>
      </w:r>
      <w:r>
        <w:rPr>
          <w:rFonts w:eastAsia="標楷體"/>
          <w:b/>
          <w:u w:val="single"/>
        </w:rPr>
        <w:t>未符規定，不予評審。</w:t>
      </w:r>
    </w:p>
    <w:p w:rsidR="007534A4" w:rsidRDefault="00963268">
      <w:pPr>
        <w:pStyle w:val="af2"/>
        <w:numPr>
          <w:ilvl w:val="0"/>
          <w:numId w:val="9"/>
        </w:numPr>
        <w:tabs>
          <w:tab w:val="left" w:pos="-6904"/>
        </w:tabs>
        <w:spacing w:line="400" w:lineRule="exact"/>
      </w:pPr>
      <w:r>
        <w:rPr>
          <w:rFonts w:eastAsia="標楷體"/>
          <w:b/>
          <w:bCs/>
        </w:rPr>
        <w:t>國語組徵件作品可視故事需求以多種語言呈現，英語組限純英語作品。</w:t>
      </w:r>
    </w:p>
    <w:p w:rsidR="007534A4" w:rsidRDefault="00963268">
      <w:pPr>
        <w:pStyle w:val="af2"/>
        <w:numPr>
          <w:ilvl w:val="0"/>
          <w:numId w:val="9"/>
        </w:numPr>
        <w:tabs>
          <w:tab w:val="left" w:pos="-6904"/>
        </w:tabs>
        <w:spacing w:line="400" w:lineRule="exact"/>
      </w:pPr>
      <w:r>
        <w:rPr>
          <w:rFonts w:eastAsia="標楷體"/>
          <w:b/>
          <w:bCs/>
        </w:rPr>
        <w:t>英語組徵件作品需上字幕</w:t>
      </w:r>
      <w:r>
        <w:rPr>
          <w:rFonts w:eastAsia="標楷體"/>
          <w:bCs/>
        </w:rPr>
        <w:t>，國語組可彈性選擇，</w:t>
      </w:r>
      <w:r>
        <w:rPr>
          <w:rFonts w:eastAsia="標楷體"/>
        </w:rPr>
        <w:t>未符規定，不予評審。</w:t>
      </w:r>
    </w:p>
    <w:p w:rsidR="007534A4" w:rsidRDefault="00963268">
      <w:pPr>
        <w:pStyle w:val="af2"/>
        <w:numPr>
          <w:ilvl w:val="0"/>
          <w:numId w:val="9"/>
        </w:numPr>
        <w:tabs>
          <w:tab w:val="left" w:pos="-6904"/>
        </w:tabs>
        <w:spacing w:line="400" w:lineRule="exact"/>
        <w:rPr>
          <w:rFonts w:eastAsia="標楷體"/>
        </w:rPr>
      </w:pPr>
      <w:r>
        <w:rPr>
          <w:rFonts w:eastAsia="標楷體"/>
        </w:rPr>
        <w:t>作品內容應避免與歷年送件之得獎作品雷同或相似，經查屬實，將酌情扣分。</w:t>
      </w:r>
    </w:p>
    <w:p w:rsidR="007534A4" w:rsidRDefault="00963268">
      <w:pPr>
        <w:pStyle w:val="af2"/>
        <w:numPr>
          <w:ilvl w:val="0"/>
          <w:numId w:val="9"/>
        </w:numPr>
        <w:tabs>
          <w:tab w:val="left" w:pos="-6904"/>
        </w:tabs>
        <w:spacing w:line="400" w:lineRule="exact"/>
        <w:rPr>
          <w:rFonts w:eastAsia="標楷體"/>
        </w:rPr>
      </w:pPr>
      <w:r>
        <w:rPr>
          <w:rFonts w:eastAsia="標楷體"/>
        </w:rPr>
        <w:t>送件內容及其他補充事項，請詳參賽須知。</w:t>
      </w:r>
    </w:p>
    <w:p w:rsidR="007534A4" w:rsidRDefault="00963268">
      <w:pPr>
        <w:pStyle w:val="af2"/>
        <w:widowControl/>
        <w:numPr>
          <w:ilvl w:val="0"/>
          <w:numId w:val="1"/>
        </w:numPr>
        <w:tabs>
          <w:tab w:val="left" w:pos="0"/>
        </w:tabs>
        <w:spacing w:before="120" w:line="320" w:lineRule="exact"/>
        <w:ind w:left="505" w:hanging="505"/>
        <w:rPr>
          <w:rFonts w:eastAsia="標楷體"/>
          <w:b/>
        </w:rPr>
      </w:pPr>
      <w:r>
        <w:rPr>
          <w:rFonts w:eastAsia="標楷體"/>
          <w:b/>
        </w:rPr>
        <w:t>評審</w:t>
      </w:r>
    </w:p>
    <w:p w:rsidR="007534A4" w:rsidRDefault="00963268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Cs/>
        </w:rPr>
        <w:t>由教務處敦聘校內教師若干名擔任小小說書人評審委員。</w:t>
      </w:r>
    </w:p>
    <w:p w:rsidR="007534A4" w:rsidRDefault="00963268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</w:pPr>
      <w:r>
        <w:rPr>
          <w:rFonts w:eastAsia="標楷體"/>
          <w:bCs/>
        </w:rPr>
        <w:t>評審規準：</w:t>
      </w:r>
    </w:p>
    <w:tbl>
      <w:tblPr>
        <w:tblW w:w="8788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6237"/>
      </w:tblGrid>
      <w:tr w:rsidR="007534A4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配分比例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ind w:left="3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說書技巧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0"/>
              <w:widowControl/>
              <w:tabs>
                <w:tab w:val="left" w:pos="993"/>
              </w:tabs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流暢清晰、語調生動、肢體展現、說書的戲劇性、臉部表情。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故事內容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0"/>
              <w:widowControl/>
              <w:tabs>
                <w:tab w:val="left" w:pos="993"/>
              </w:tabs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來源適切性、選書、創新深度、內容富教育性與啟發性。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情感表現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400" w:lineRule="exact"/>
              <w:ind w:left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語音饒富情感喜怒哀樂的情緒。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錄影品質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0"/>
              <w:widowControl/>
              <w:tabs>
                <w:tab w:val="left" w:pos="993"/>
              </w:tabs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影像清晰無雜訊、以說書人為主角拍攝、聲音清楚無噪音。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輔助道具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320" w:lineRule="exact"/>
              <w:ind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f2"/>
              <w:widowControl/>
              <w:spacing w:line="400" w:lineRule="exact"/>
              <w:ind w:left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善用各項道具、服裝及情境布置，增添說書效果。</w:t>
            </w:r>
          </w:p>
        </w:tc>
      </w:tr>
    </w:tbl>
    <w:p w:rsidR="007534A4" w:rsidRDefault="00963268">
      <w:pPr>
        <w:pStyle w:val="af2"/>
        <w:widowControl/>
        <w:numPr>
          <w:ilvl w:val="0"/>
          <w:numId w:val="1"/>
        </w:numPr>
        <w:tabs>
          <w:tab w:val="left" w:pos="0"/>
        </w:tabs>
        <w:spacing w:before="120" w:line="320" w:lineRule="exact"/>
        <w:ind w:left="505" w:hanging="505"/>
        <w:rPr>
          <w:rFonts w:eastAsia="標楷體"/>
          <w:b/>
        </w:rPr>
      </w:pPr>
      <w:r>
        <w:rPr>
          <w:rFonts w:eastAsia="標楷體"/>
          <w:b/>
        </w:rPr>
        <w:t>獎勵</w:t>
      </w:r>
    </w:p>
    <w:p w:rsidR="007534A4" w:rsidRDefault="00963268">
      <w:pPr>
        <w:pStyle w:val="af2"/>
        <w:widowControl/>
        <w:numPr>
          <w:ilvl w:val="0"/>
          <w:numId w:val="11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eastAsia="標楷體"/>
        </w:rPr>
      </w:pPr>
      <w:r>
        <w:rPr>
          <w:rFonts w:eastAsia="標楷體"/>
        </w:rPr>
        <w:t>評審委員得依各組參加件數及作品水準酌予調整獎勵名額。</w:t>
      </w:r>
    </w:p>
    <w:tbl>
      <w:tblPr>
        <w:tblW w:w="877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1134"/>
        <w:gridCol w:w="1134"/>
        <w:gridCol w:w="1134"/>
        <w:gridCol w:w="1134"/>
        <w:gridCol w:w="1276"/>
        <w:gridCol w:w="2224"/>
      </w:tblGrid>
      <w:tr w:rsidR="007534A4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7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spacing w:line="400" w:lineRule="exac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組別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spacing w:line="400" w:lineRule="exact"/>
              <w:ind w:left="-1" w:hanging="35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A</w:t>
            </w:r>
            <w:r>
              <w:rPr>
                <w:rFonts w:ascii="Times New Roman" w:hAnsi="Times New Roman" w:cs="Times New Roman"/>
                <w:color w:val="auto"/>
              </w:rPr>
              <w:t>低年級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spacing w:line="400" w:lineRule="exac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B</w:t>
            </w:r>
            <w:r>
              <w:rPr>
                <w:rFonts w:ascii="Times New Roman" w:hAnsi="Times New Roman" w:cs="Times New Roman"/>
                <w:color w:val="auto"/>
              </w:rPr>
              <w:t>中年級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spacing w:line="400" w:lineRule="exac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C</w:t>
            </w:r>
            <w:r>
              <w:rPr>
                <w:rFonts w:ascii="Times New Roman" w:hAnsi="Times New Roman" w:cs="Times New Roman"/>
                <w:color w:val="auto"/>
              </w:rPr>
              <w:t>高年級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spacing w:line="400" w:lineRule="exact"/>
              <w:jc w:val="center"/>
            </w:pPr>
            <w:r>
              <w:rPr>
                <w:rFonts w:ascii="Times New Roman" w:hAnsi="Times New Roman" w:cs="Times New Roman"/>
                <w:color w:val="auto"/>
              </w:rPr>
              <w:t>D</w:t>
            </w:r>
            <w:r>
              <w:rPr>
                <w:rFonts w:ascii="Times New Roman" w:hAnsi="Times New Roman" w:cs="Times New Roman"/>
                <w:color w:val="auto"/>
              </w:rPr>
              <w:t>英語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0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獎勵內容</w:t>
            </w:r>
          </w:p>
        </w:tc>
        <w:tc>
          <w:tcPr>
            <w:tcW w:w="22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4A4" w:rsidRDefault="00963268">
            <w:pPr>
              <w:pStyle w:val="a0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trHeight w:val="510"/>
          <w:jc w:val="right"/>
        </w:trPr>
        <w:tc>
          <w:tcPr>
            <w:tcW w:w="7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特優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至多</w:t>
            </w:r>
            <w:r>
              <w:rPr>
                <w:rFonts w:ascii="Times New Roman" w:hAnsi="Times New Roman" w:cs="Times New Roman"/>
                <w:bCs/>
                <w:color w:val="auto"/>
              </w:rPr>
              <w:t>4</w:t>
            </w:r>
            <w:r>
              <w:rPr>
                <w:rFonts w:ascii="Times New Roman" w:hAnsi="Times New Roman" w:cs="Times New Roman"/>
                <w:bCs/>
                <w:color w:val="auto"/>
              </w:rPr>
              <w:t>名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至多</w:t>
            </w:r>
            <w:r>
              <w:rPr>
                <w:rFonts w:ascii="Times New Roman" w:hAnsi="Times New Roman" w:cs="Times New Roman"/>
                <w:bCs/>
                <w:color w:val="auto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獎狀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34A4" w:rsidRDefault="00963268">
            <w:pPr>
              <w:pStyle w:val="a0"/>
              <w:snapToGrid w:val="0"/>
              <w:jc w:val="both"/>
            </w:pPr>
            <w:r>
              <w:rPr>
                <w:rFonts w:eastAsia="標楷體"/>
              </w:rPr>
              <w:t>本校參加市賽件數</w:t>
            </w:r>
            <w:r>
              <w:rPr>
                <w:rFonts w:eastAsia="標楷體"/>
                <w:b/>
                <w:color w:val="FF0000"/>
              </w:rPr>
              <w:t>國語組至多</w:t>
            </w:r>
            <w:r>
              <w:rPr>
                <w:rFonts w:eastAsia="標楷體"/>
                <w:b/>
                <w:color w:val="FF0000"/>
              </w:rPr>
              <w:t>4</w:t>
            </w:r>
            <w:r>
              <w:rPr>
                <w:rFonts w:eastAsia="標楷體"/>
                <w:b/>
                <w:color w:val="FF0000"/>
              </w:rPr>
              <w:t>件，英語組至多</w:t>
            </w:r>
            <w:r>
              <w:rPr>
                <w:rFonts w:eastAsia="標楷體"/>
                <w:b/>
                <w:color w:val="FF0000"/>
              </w:rPr>
              <w:t>2</w:t>
            </w:r>
            <w:r>
              <w:rPr>
                <w:rFonts w:eastAsia="標楷體"/>
                <w:b/>
                <w:color w:val="FF0000"/>
              </w:rPr>
              <w:t>件</w:t>
            </w:r>
            <w:r>
              <w:rPr>
                <w:rFonts w:eastAsia="標楷體"/>
              </w:rPr>
              <w:t>；將依評分高低順序擇優代表本校參加市賽。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trHeight w:val="510"/>
          <w:jc w:val="right"/>
        </w:trPr>
        <w:tc>
          <w:tcPr>
            <w:tcW w:w="7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優選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若干名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若干名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獎狀</w:t>
            </w:r>
          </w:p>
        </w:tc>
        <w:tc>
          <w:tcPr>
            <w:tcW w:w="222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34A4" w:rsidRDefault="007534A4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trHeight w:val="510"/>
          <w:jc w:val="right"/>
        </w:trPr>
        <w:tc>
          <w:tcPr>
            <w:tcW w:w="7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佳作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若干名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Cs/>
                <w:color w:val="auto"/>
              </w:rPr>
              <w:t>若干名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4A4" w:rsidRDefault="00963268">
            <w:pPr>
              <w:pStyle w:val="a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獎狀</w:t>
            </w:r>
          </w:p>
        </w:tc>
        <w:tc>
          <w:tcPr>
            <w:tcW w:w="222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534A4" w:rsidRDefault="007534A4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</w:tr>
    </w:tbl>
    <w:p w:rsidR="007534A4" w:rsidRDefault="00963268">
      <w:pPr>
        <w:pStyle w:val="af2"/>
        <w:widowControl/>
        <w:numPr>
          <w:ilvl w:val="0"/>
          <w:numId w:val="11"/>
        </w:numPr>
        <w:tabs>
          <w:tab w:val="left" w:pos="-1407"/>
          <w:tab w:val="left" w:pos="-927"/>
        </w:tabs>
        <w:spacing w:line="400" w:lineRule="exact"/>
      </w:pPr>
      <w:r>
        <w:rPr>
          <w:rFonts w:eastAsia="標楷體"/>
        </w:rPr>
        <w:t>獲獎作品將由評審委員遴選</w:t>
      </w:r>
      <w:r>
        <w:rPr>
          <w:rFonts w:eastAsia="標楷體"/>
          <w:b/>
          <w:color w:val="FF0000"/>
        </w:rPr>
        <w:t>國語組至多</w:t>
      </w:r>
      <w:r>
        <w:rPr>
          <w:rFonts w:eastAsia="標楷體"/>
          <w:b/>
          <w:color w:val="FF0000"/>
        </w:rPr>
        <w:t>4</w:t>
      </w:r>
      <w:r>
        <w:rPr>
          <w:rFonts w:eastAsia="標楷體"/>
          <w:b/>
          <w:color w:val="FF0000"/>
        </w:rPr>
        <w:t>件，英語組至多</w:t>
      </w:r>
      <w:r>
        <w:rPr>
          <w:rFonts w:eastAsia="標楷體"/>
          <w:b/>
          <w:color w:val="FF0000"/>
        </w:rPr>
        <w:t>2</w:t>
      </w:r>
      <w:r>
        <w:rPr>
          <w:rFonts w:eastAsia="標楷體"/>
          <w:b/>
          <w:color w:val="FF0000"/>
        </w:rPr>
        <w:t>件</w:t>
      </w:r>
      <w:r>
        <w:rPr>
          <w:rFonts w:eastAsia="標楷體"/>
        </w:rPr>
        <w:t>參加「臺北市</w:t>
      </w:r>
      <w:r>
        <w:rPr>
          <w:rFonts w:eastAsia="標楷體"/>
        </w:rPr>
        <w:t>112</w:t>
      </w:r>
      <w:r>
        <w:rPr>
          <w:rFonts w:eastAsia="標楷體"/>
        </w:rPr>
        <w:t>年度國民小學推動兒童深耕閱讀小小說書人」活動。</w:t>
      </w:r>
    </w:p>
    <w:p w:rsidR="007534A4" w:rsidRDefault="00963268">
      <w:pPr>
        <w:pStyle w:val="af2"/>
        <w:widowControl/>
        <w:numPr>
          <w:ilvl w:val="0"/>
          <w:numId w:val="1"/>
        </w:numPr>
        <w:tabs>
          <w:tab w:val="left" w:pos="-72"/>
          <w:tab w:val="left" w:pos="637"/>
          <w:tab w:val="left" w:pos="779"/>
        </w:tabs>
        <w:spacing w:before="120" w:line="320" w:lineRule="exact"/>
        <w:ind w:left="505" w:hanging="505"/>
      </w:pPr>
      <w:r>
        <w:rPr>
          <w:rFonts w:eastAsia="標楷體"/>
          <w:b/>
        </w:rPr>
        <w:t>經費來源：</w:t>
      </w:r>
      <w:r>
        <w:rPr>
          <w:rFonts w:eastAsia="標楷體"/>
        </w:rPr>
        <w:t>由校內相關經費支應。</w:t>
      </w:r>
    </w:p>
    <w:p w:rsidR="007534A4" w:rsidRDefault="00963268">
      <w:pPr>
        <w:pStyle w:val="af2"/>
        <w:widowControl/>
        <w:numPr>
          <w:ilvl w:val="0"/>
          <w:numId w:val="1"/>
        </w:numPr>
        <w:tabs>
          <w:tab w:val="left" w:pos="-72"/>
          <w:tab w:val="left" w:pos="637"/>
          <w:tab w:val="left" w:pos="779"/>
        </w:tabs>
        <w:spacing w:before="120" w:line="320" w:lineRule="exact"/>
        <w:ind w:left="505" w:hanging="505"/>
      </w:pPr>
      <w:r>
        <w:rPr>
          <w:rFonts w:eastAsia="標楷體"/>
          <w:b/>
          <w:kern w:val="0"/>
        </w:rPr>
        <w:t>本計畫陳校長核定後實施，修正時亦同。</w:t>
      </w:r>
    </w:p>
    <w:p w:rsidR="007534A4" w:rsidRDefault="00963268">
      <w:pPr>
        <w:pStyle w:val="af2"/>
        <w:pageBreakBefore/>
        <w:widowControl/>
        <w:tabs>
          <w:tab w:val="left" w:pos="-72"/>
          <w:tab w:val="left" w:pos="637"/>
          <w:tab w:val="left" w:pos="779"/>
        </w:tabs>
        <w:suppressAutoHyphens w:val="0"/>
        <w:spacing w:before="120" w:line="320" w:lineRule="exact"/>
        <w:ind w:left="505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-250033</wp:posOffset>
                </wp:positionH>
                <wp:positionV relativeFrom="paragraph">
                  <wp:posOffset>-235586</wp:posOffset>
                </wp:positionV>
                <wp:extent cx="699772" cy="452756"/>
                <wp:effectExtent l="0" t="0" r="24128" b="23494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2" cy="45275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90"/>
                            <a:gd name="f8" fmla="*/ f3 1 21600"/>
                            <a:gd name="f9" fmla="*/ f4 1 21600"/>
                            <a:gd name="f10" fmla="+- f6 0 f5"/>
                            <a:gd name="f11" fmla="*/ f7 f0 1"/>
                            <a:gd name="f12" fmla="*/ f10 1 21600"/>
                            <a:gd name="f13" fmla="*/ 0 f10 1"/>
                            <a:gd name="f14" fmla="*/ 21600 f10 1"/>
                            <a:gd name="f15" fmla="*/ f11 1 f2"/>
                            <a:gd name="f16" fmla="*/ f13 1 21600"/>
                            <a:gd name="f17" fmla="*/ f14 1 21600"/>
                            <a:gd name="f18" fmla="*/ 0 1 f12"/>
                            <a:gd name="f19" fmla="*/ f6 1 f12"/>
                            <a:gd name="f20" fmla="+- f15 0 f1"/>
                            <a:gd name="f21" fmla="*/ f16 1 f12"/>
                            <a:gd name="f22" fmla="*/ f17 1 f12"/>
                            <a:gd name="f23" fmla="*/ f18 f8 1"/>
                            <a:gd name="f24" fmla="*/ f19 f8 1"/>
                            <a:gd name="f25" fmla="*/ f19 f9 1"/>
                            <a:gd name="f26" fmla="*/ f18 f9 1"/>
                            <a:gd name="f27" fmla="*/ f21 f8 1"/>
                            <a:gd name="f28" fmla="*/ f21 f9 1"/>
                            <a:gd name="f29" fmla="*/ f22 f8 1"/>
                            <a:gd name="f30" fmla="*/ f22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7" y="f28"/>
                            </a:cxn>
                            <a:cxn ang="f20">
                              <a:pos x="f29" y="f28"/>
                            </a:cxn>
                            <a:cxn ang="f20">
                              <a:pos x="f29" y="f30"/>
                            </a:cxn>
                            <a:cxn ang="f20">
                              <a:pos x="f27" y="f30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534A4" w:rsidRDefault="0096326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45720" tIns="91440" rIns="45720" bIns="91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3" o:spid="_x0000_s1026" style="position:absolute;left:0;text-align:left;margin-left:-19.7pt;margin-top:-18.55pt;width:55.1pt;height:35.65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" adj="-11796480,,5400" path="m,l21600,r,21600l,21600,,xe" strokeweight=".26008mm">
                <v:stroke joinstyle="miter"/>
                <v:formulas/>
                <v:path arrowok="t" o:connecttype="custom" o:connectlocs="349886,0;699772,226378;349886,452756;0,226378;0,0;699772,0;699772,452756;0,452756" o:connectangles="270,0,90,180,0,0,0,0" textboxrect="0,0,21600,21600"/>
                <v:textbox inset="3.6pt,7.2pt,3.6pt,7.2pt">
                  <w:txbxContent>
                    <w:p w:rsidR="007534A4" w:rsidRDefault="0096326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sz w:val="28"/>
        </w:rPr>
        <w:t>國民小學</w:t>
      </w:r>
      <w:r>
        <w:rPr>
          <w:rFonts w:ascii="標楷體" w:eastAsia="標楷體" w:hAnsi="標楷體"/>
          <w:b/>
          <w:sz w:val="28"/>
          <w:szCs w:val="28"/>
        </w:rPr>
        <w:t>推動兒童深耕閱讀</w:t>
      </w:r>
      <w:r>
        <w:rPr>
          <w:rFonts w:eastAsia="標楷體"/>
          <w:b/>
          <w:sz w:val="28"/>
          <w:szCs w:val="28"/>
        </w:rPr>
        <w:t>─</w:t>
      </w:r>
    </w:p>
    <w:p w:rsidR="007534A4" w:rsidRDefault="00963268">
      <w:pPr>
        <w:pStyle w:val="a0"/>
        <w:snapToGrid w:val="0"/>
        <w:spacing w:line="300" w:lineRule="auto"/>
        <w:jc w:val="center"/>
      </w:pPr>
      <w:r>
        <w:rPr>
          <w:rFonts w:eastAsia="標楷體"/>
          <w:b/>
          <w:sz w:val="28"/>
          <w:szCs w:val="28"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492"/>
        <w:gridCol w:w="281"/>
        <w:gridCol w:w="512"/>
        <w:gridCol w:w="513"/>
        <w:gridCol w:w="338"/>
        <w:gridCol w:w="174"/>
        <w:gridCol w:w="1094"/>
        <w:gridCol w:w="1800"/>
      </w:tblGrid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</w:pPr>
            <w:r>
              <w:rPr>
                <w:rFonts w:eastAsia="標楷體"/>
              </w:rPr>
              <w:t xml:space="preserve">　　　　　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　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國小</w:t>
            </w:r>
          </w:p>
        </w:tc>
        <w:tc>
          <w:tcPr>
            <w:tcW w:w="2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聯絡箱號碼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1"/>
              <w:tabs>
                <w:tab w:val="left" w:pos="0"/>
              </w:tabs>
              <w:ind w:firstLine="0"/>
              <w:jc w:val="center"/>
            </w:pPr>
            <w:r>
              <w:rPr>
                <w:rFonts w:eastAsia="標楷體"/>
                <w:sz w:val="24"/>
              </w:rPr>
              <w:t>國語組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1"/>
              <w:tabs>
                <w:tab w:val="left" w:pos="0"/>
              </w:tabs>
              <w:ind w:firstLine="0"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5</w:t>
            </w:r>
            <w:r>
              <w:rPr>
                <w:rFonts w:eastAsia="標楷體"/>
                <w:b/>
                <w:sz w:val="20"/>
              </w:rPr>
              <w:t>至</w:t>
            </w:r>
            <w:r>
              <w:rPr>
                <w:rFonts w:eastAsia="標楷體"/>
                <w:b/>
                <w:sz w:val="20"/>
              </w:rPr>
              <w:t>10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/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/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/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/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中年級組</w:t>
            </w:r>
          </w:p>
          <w:p w:rsidR="007534A4" w:rsidRDefault="00963268">
            <w:pPr>
              <w:pStyle w:val="a0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高年級組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英語組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:rsidR="007534A4" w:rsidRDefault="00963268">
            <w:pPr>
              <w:pStyle w:val="a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14"/>
              </w:rPr>
              <w:t>(</w:t>
            </w:r>
            <w:r>
              <w:rPr>
                <w:rFonts w:ascii="標楷體" w:eastAsia="標楷體" w:hAnsi="標楷體"/>
                <w:sz w:val="20"/>
                <w:szCs w:val="14"/>
              </w:rPr>
              <w:t>請填寫實際取材來源，欄位不夠請自行增加</w:t>
            </w:r>
            <w:r>
              <w:rPr>
                <w:rFonts w:ascii="標楷體" w:eastAsia="標楷體" w:hAnsi="標楷體"/>
                <w:sz w:val="20"/>
                <w:szCs w:val="14"/>
              </w:rPr>
              <w:t>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rPr>
                <w:rFonts w:eastAsia="標楷體"/>
                <w:sz w:val="16"/>
                <w:szCs w:val="16"/>
              </w:rPr>
            </w:pP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</w:p>
          <w:p w:rsidR="007534A4" w:rsidRDefault="00963268">
            <w:pPr>
              <w:pStyle w:val="a0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</w:rPr>
              <w:t>內容摘要</w:t>
            </w:r>
          </w:p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  <w:sz w:val="20"/>
                <w:szCs w:val="16"/>
              </w:rPr>
              <w:t>（</w:t>
            </w:r>
            <w:r>
              <w:rPr>
                <w:rFonts w:eastAsia="標楷體"/>
                <w:sz w:val="22"/>
                <w:szCs w:val="20"/>
              </w:rPr>
              <w:t>300</w:t>
            </w:r>
            <w:r>
              <w:rPr>
                <w:rFonts w:eastAsia="標楷體"/>
                <w:sz w:val="22"/>
                <w:szCs w:val="20"/>
              </w:rPr>
              <w:t>字為限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  <w:p w:rsidR="007534A4" w:rsidRDefault="00963268">
            <w:pPr>
              <w:pStyle w:val="a0"/>
              <w:spacing w:line="400" w:lineRule="exact"/>
              <w:jc w:val="center"/>
            </w:pPr>
            <w:r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34A4" w:rsidRDefault="007534A4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表演圖片二張</w:t>
            </w:r>
          </w:p>
          <w:p w:rsidR="007534A4" w:rsidRDefault="00963268">
            <w:pPr>
              <w:pStyle w:val="a0"/>
              <w:jc w:val="center"/>
            </w:pPr>
            <w:r>
              <w:rPr>
                <w:rFonts w:eastAsia="標楷體"/>
                <w:sz w:val="20"/>
                <w:szCs w:val="20"/>
              </w:rPr>
              <w:t>（圖檔請清晰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7534A4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1726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ind w:left="240" w:hanging="240"/>
              <w:jc w:val="center"/>
            </w:pPr>
            <w:r>
              <w:rPr>
                <w:rFonts w:eastAsia="標楷體"/>
              </w:rPr>
              <w:t>授權切結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34A4" w:rsidRDefault="00963268">
            <w:pPr>
              <w:pStyle w:val="af2"/>
              <w:numPr>
                <w:ilvl w:val="0"/>
                <w:numId w:val="12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</w:pPr>
            <w:r>
              <w:rPr>
                <w:rFonts w:eastAsia="標楷體"/>
                <w:bCs/>
                <w:szCs w:val="16"/>
              </w:rPr>
              <w:t>本</w:t>
            </w:r>
            <w:r>
              <w:rPr>
                <w:rFonts w:eastAsia="標楷體"/>
              </w:rPr>
              <w:t>人參加臺北市</w:t>
            </w:r>
            <w:r>
              <w:rPr>
                <w:rFonts w:eastAsia="標楷體"/>
              </w:rPr>
              <w:t>112</w:t>
            </w:r>
            <w:r>
              <w:rPr>
                <w:rFonts w:eastAsia="標楷體"/>
              </w:rPr>
              <w:t>年度國民小學推動兒童深耕閱讀小小說書人之活動作品，確係本人自行完成之創作，本人擁有完全著作權及其他法律上權利。日後本作品若涉及違反著作權或其他法律規範，本人願負完全法律責任。</w:t>
            </w:r>
          </w:p>
          <w:p w:rsidR="007534A4" w:rsidRDefault="00963268">
            <w:pPr>
              <w:pStyle w:val="af2"/>
              <w:numPr>
                <w:ilvl w:val="0"/>
                <w:numId w:val="12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</w:pPr>
            <w:r>
              <w:rPr>
                <w:rFonts w:eastAsia="標楷體"/>
                <w:bCs/>
                <w:szCs w:val="16"/>
              </w:rPr>
              <w:t>本人願將</w:t>
            </w:r>
            <w:r>
              <w:rPr>
                <w:rFonts w:eastAsia="標楷體"/>
              </w:rPr>
              <w:t>參</w:t>
            </w:r>
            <w:r>
              <w:rPr>
                <w:rFonts w:eastAsia="標楷體"/>
                <w:bCs/>
                <w:szCs w:val="16"/>
              </w:rPr>
              <w:t>賽作品無償授權臺北市政府教育局作非營利用途使用，以利教育工作之推廣。</w:t>
            </w:r>
          </w:p>
          <w:p w:rsidR="007534A4" w:rsidRDefault="00963268">
            <w:pPr>
              <w:pStyle w:val="a0"/>
              <w:tabs>
                <w:tab w:val="left" w:pos="5336"/>
              </w:tabs>
              <w:ind w:firstLine="470"/>
              <w:jc w:val="right"/>
            </w:pPr>
            <w:r>
              <w:rPr>
                <w:rFonts w:eastAsia="標楷體"/>
                <w:bCs/>
              </w:rPr>
              <w:t xml:space="preserve">      </w:t>
            </w:r>
            <w:r>
              <w:rPr>
                <w:rFonts w:eastAsia="標楷體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/>
                <w:bCs/>
                <w:szCs w:val="20"/>
              </w:rPr>
              <w:t xml:space="preserve"> (</w:t>
            </w:r>
            <w:r>
              <w:rPr>
                <w:rFonts w:ascii="標楷體" w:eastAsia="標楷體" w:hAnsi="標楷體"/>
                <w:bCs/>
                <w:szCs w:val="20"/>
              </w:rPr>
              <w:t>請參賽學生家長簽名</w:t>
            </w:r>
            <w:r>
              <w:rPr>
                <w:rFonts w:ascii="標楷體" w:eastAsia="標楷體" w:hAnsi="標楷體"/>
                <w:bCs/>
                <w:szCs w:val="20"/>
              </w:rPr>
              <w:t>)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ind w:left="240" w:hanging="240"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f2"/>
              <w:numPr>
                <w:ilvl w:val="0"/>
                <w:numId w:val="13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每件作品皆須填寫</w:t>
            </w:r>
            <w:r>
              <w:rPr>
                <w:rFonts w:eastAsia="標楷體"/>
                <w:bCs/>
                <w:szCs w:val="16"/>
              </w:rPr>
              <w:t>1</w:t>
            </w:r>
            <w:r>
              <w:rPr>
                <w:rFonts w:eastAsia="標楷體"/>
                <w:bCs/>
                <w:szCs w:val="16"/>
              </w:rPr>
              <w:t>份作品說明表。</w:t>
            </w:r>
          </w:p>
          <w:p w:rsidR="007534A4" w:rsidRDefault="00963268">
            <w:pPr>
              <w:pStyle w:val="af2"/>
              <w:numPr>
                <w:ilvl w:val="0"/>
                <w:numId w:val="13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作品說明表電子檔請與作品影片檔放置於同一個作品資料夾內。</w:t>
            </w:r>
          </w:p>
          <w:p w:rsidR="007534A4" w:rsidRDefault="00963268">
            <w:pPr>
              <w:pStyle w:val="af2"/>
              <w:numPr>
                <w:ilvl w:val="0"/>
                <w:numId w:val="13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表格如不敷使用可自行調整。</w:t>
            </w:r>
          </w:p>
        </w:tc>
      </w:tr>
      <w:tr w:rsidR="007534A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ind w:left="240" w:hanging="240"/>
              <w:jc w:val="center"/>
            </w:pPr>
            <w:r>
              <w:rPr>
                <w:rFonts w:eastAsia="標楷體"/>
              </w:rPr>
              <w:t>承辦人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autoSpaceDE w:val="0"/>
              <w:spacing w:line="32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教務處圖具組長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鍾欣庭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autoSpaceDE w:val="0"/>
              <w:spacing w:line="320" w:lineRule="exact"/>
              <w:jc w:val="center"/>
            </w:pPr>
            <w:r>
              <w:rPr>
                <w:rFonts w:eastAsia="標楷體"/>
                <w:kern w:val="0"/>
              </w:rPr>
              <w:t>聯絡電話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34A4" w:rsidRDefault="00963268">
            <w:pPr>
              <w:pStyle w:val="a0"/>
              <w:autoSpaceDE w:val="0"/>
              <w:spacing w:line="32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02-23110395</w:t>
            </w:r>
            <w:r>
              <w:rPr>
                <w:rFonts w:eastAsia="標楷體"/>
                <w:kern w:val="0"/>
              </w:rPr>
              <w:t>轉</w:t>
            </w:r>
            <w:r>
              <w:rPr>
                <w:rFonts w:eastAsia="標楷體"/>
                <w:kern w:val="0"/>
              </w:rPr>
              <w:t>813</w:t>
            </w:r>
          </w:p>
        </w:tc>
      </w:tr>
    </w:tbl>
    <w:p w:rsidR="007534A4" w:rsidRDefault="007534A4">
      <w:pPr>
        <w:pStyle w:val="a0"/>
        <w:snapToGrid w:val="0"/>
        <w:spacing w:line="20" w:lineRule="exact"/>
      </w:pPr>
    </w:p>
    <w:sectPr w:rsidR="007534A4">
      <w:footerReference w:type="default" r:id="rId7"/>
      <w:pgSz w:w="11906" w:h="16838"/>
      <w:pgMar w:top="851" w:right="1080" w:bottom="1440" w:left="1080" w:header="720" w:footer="567" w:gutter="0"/>
      <w:cols w:space="720"/>
      <w:docGrid w:type="lines" w:linePitch="1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68" w:rsidRDefault="00963268">
      <w:r>
        <w:separator/>
      </w:r>
    </w:p>
  </w:endnote>
  <w:endnote w:type="continuationSeparator" w:id="0">
    <w:p w:rsidR="00963268" w:rsidRDefault="0096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483" w:rsidRDefault="00963268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3972" cy="145417"/>
              <wp:effectExtent l="0" t="0" r="5078" b="6983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454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973483" w:rsidRDefault="00963268">
                          <w:pPr>
                            <w:pStyle w:val="af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8E0391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1.1pt;height:11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" stroked="f">
              <v:textbox inset="0,0,0,0">
                <w:txbxContent>
                  <w:p w:rsidR="00973483" w:rsidRDefault="00963268">
                    <w:pPr>
                      <w:pStyle w:val="af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8E0391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68" w:rsidRDefault="00963268">
      <w:r>
        <w:rPr>
          <w:color w:val="000000"/>
        </w:rPr>
        <w:separator/>
      </w:r>
    </w:p>
  </w:footnote>
  <w:footnote w:type="continuationSeparator" w:id="0">
    <w:p w:rsidR="00963268" w:rsidRDefault="0096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D9F"/>
    <w:multiLevelType w:val="multilevel"/>
    <w:tmpl w:val="9F1C70C4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B664D"/>
    <w:multiLevelType w:val="multilevel"/>
    <w:tmpl w:val="A7C01D14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7E4F2F"/>
    <w:multiLevelType w:val="multilevel"/>
    <w:tmpl w:val="0332D6C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D206ED0"/>
    <w:multiLevelType w:val="multilevel"/>
    <w:tmpl w:val="01D6BE1A"/>
    <w:lvl w:ilvl="0">
      <w:start w:val="1"/>
      <w:numFmt w:val="ideographLegalTraditional"/>
      <w:suff w:val="nothing"/>
      <w:lvlText w:val="%1、"/>
      <w:lvlJc w:val="left"/>
      <w:pPr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1B15D3"/>
    <w:multiLevelType w:val="multilevel"/>
    <w:tmpl w:val="C97670C8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2D4AB8"/>
    <w:multiLevelType w:val="multilevel"/>
    <w:tmpl w:val="8A881BD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2F2AE0"/>
    <w:multiLevelType w:val="multilevel"/>
    <w:tmpl w:val="0256FB9A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3E522025"/>
    <w:multiLevelType w:val="multilevel"/>
    <w:tmpl w:val="A8F6927A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F66D2F"/>
    <w:multiLevelType w:val="multilevel"/>
    <w:tmpl w:val="05282A58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2281EC6"/>
    <w:multiLevelType w:val="multilevel"/>
    <w:tmpl w:val="97DC4956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decimal"/>
      <w:suff w:val="nothing"/>
      <w:lvlText w:val="%2.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0" w15:restartNumberingAfterBreak="0">
    <w:nsid w:val="644153D9"/>
    <w:multiLevelType w:val="multilevel"/>
    <w:tmpl w:val="ED7A1DBA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AC55048"/>
    <w:multiLevelType w:val="multilevel"/>
    <w:tmpl w:val="3A4256D0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A9333CF"/>
    <w:multiLevelType w:val="multilevel"/>
    <w:tmpl w:val="9270624C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12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534A4"/>
    <w:rsid w:val="007534A4"/>
    <w:rsid w:val="008E0391"/>
    <w:rsid w:val="009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D0B7DC-0FD2-48C2-AB7A-6DF16E7B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Calibri" w:hAnsi="Calibri"/>
    </w:rPr>
  </w:style>
  <w:style w:type="paragraph" w:styleId="1">
    <w:name w:val="heading 1"/>
    <w:basedOn w:val="a0"/>
    <w:next w:val="a0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6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rFonts w:ascii="Times New Roman" w:hAnsi="Times New Roman"/>
      <w:kern w:val="3"/>
    </w:rPr>
  </w:style>
  <w:style w:type="character" w:customStyle="1" w:styleId="10">
    <w:name w:val="標題 1 字元"/>
    <w:basedOn w:val="a1"/>
    <w:rPr>
      <w:rFonts w:ascii="Times New Roman" w:hAnsi="Times New Roman"/>
      <w:kern w:val="3"/>
      <w:sz w:val="32"/>
      <w:szCs w:val="24"/>
    </w:rPr>
  </w:style>
  <w:style w:type="character" w:customStyle="1" w:styleId="20">
    <w:name w:val="標題 2 字元"/>
    <w:basedOn w:val="a1"/>
    <w:rPr>
      <w:rFonts w:ascii="Arial" w:hAnsi="Arial"/>
      <w:b/>
      <w:bCs/>
      <w:kern w:val="3"/>
      <w:sz w:val="48"/>
      <w:szCs w:val="48"/>
    </w:rPr>
  </w:style>
  <w:style w:type="character" w:customStyle="1" w:styleId="a8">
    <w:name w:val="註解方塊文字 字元"/>
    <w:basedOn w:val="a1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annotation reference"/>
    <w:basedOn w:val="a1"/>
    <w:rPr>
      <w:sz w:val="18"/>
      <w:szCs w:val="18"/>
    </w:rPr>
  </w:style>
  <w:style w:type="character" w:customStyle="1" w:styleId="aa">
    <w:name w:val="註解文字 字元"/>
    <w:basedOn w:val="a1"/>
    <w:rPr>
      <w:rFonts w:ascii="Times New Roman" w:hAnsi="Times New Roman"/>
      <w:kern w:val="3"/>
      <w:sz w:val="24"/>
      <w:szCs w:val="24"/>
    </w:rPr>
  </w:style>
  <w:style w:type="character" w:customStyle="1" w:styleId="ab">
    <w:name w:val="註解主旨 字元"/>
    <w:basedOn w:val="aa"/>
    <w:rPr>
      <w:rFonts w:ascii="Times New Roman" w:hAnsi="Times New Roman"/>
      <w:b/>
      <w:bCs/>
      <w:kern w:val="3"/>
      <w:sz w:val="24"/>
      <w:szCs w:val="24"/>
    </w:rPr>
  </w:style>
  <w:style w:type="character" w:styleId="ac">
    <w:name w:val="Hyperlink"/>
    <w:basedOn w:val="a1"/>
    <w:rPr>
      <w:color w:val="0000FF"/>
      <w:u w:val="single"/>
    </w:rPr>
  </w:style>
  <w:style w:type="character" w:customStyle="1" w:styleId="fn">
    <w:name w:val="fn"/>
    <w:basedOn w:val="a1"/>
  </w:style>
  <w:style w:type="character" w:customStyle="1" w:styleId="apple-converted-space">
    <w:name w:val="apple-converted-space"/>
    <w:basedOn w:val="a1"/>
  </w:style>
  <w:style w:type="paragraph" w:styleId="ad">
    <w:name w:val="Title"/>
    <w:basedOn w:val="a"/>
    <w:next w:val="a0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WfxFaxNum">
    <w:name w:val="WfxFaxNum"/>
    <w:basedOn w:val="a0"/>
    <w:rPr>
      <w:szCs w:val="20"/>
    </w:rPr>
  </w:style>
  <w:style w:type="paragraph" w:customStyle="1" w:styleId="11">
    <w:name w:val="清單段落1"/>
    <w:basedOn w:val="a0"/>
    <w:pPr>
      <w:ind w:left="480"/>
    </w:pPr>
    <w:rPr>
      <w:rFonts w:ascii="Calibri" w:hAnsi="Calibri"/>
      <w:szCs w:val="22"/>
    </w:rPr>
  </w:style>
  <w:style w:type="paragraph" w:customStyle="1" w:styleId="ae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0"/>
    <w:pPr>
      <w:spacing w:after="120"/>
      <w:ind w:left="480"/>
    </w:p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List Paragraph"/>
    <w:basedOn w:val="a0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3">
    <w:name w:val="Balloon Text"/>
    <w:basedOn w:val="a0"/>
    <w:rPr>
      <w:rFonts w:ascii="Cambria" w:hAnsi="Cambria"/>
      <w:sz w:val="18"/>
      <w:szCs w:val="18"/>
    </w:rPr>
  </w:style>
  <w:style w:type="paragraph" w:styleId="af4">
    <w:name w:val="annotation text"/>
    <w:basedOn w:val="a0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外框內容"/>
    <w:basedOn w:val="a"/>
  </w:style>
  <w:style w:type="paragraph" w:customStyle="1" w:styleId="af7">
    <w:name w:val="表格內容"/>
    <w:basedOn w:val="a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112&#24180;&#24230;&#23567;&#23567;&#35498;&#26360;&#20154;&#23526;&#26045;&#35336;&#30059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112年度小小說書人實施計畫</Template>
  <TotalTime>0</TotalTime>
  <Pages>3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user</dc:creator>
  <cp:lastModifiedBy>Teacher</cp:lastModifiedBy>
  <cp:revision>2</cp:revision>
  <cp:lastPrinted>2022-12-29T17:12:00Z</cp:lastPrinted>
  <dcterms:created xsi:type="dcterms:W3CDTF">2023-01-31T06:05:00Z</dcterms:created>
  <dcterms:modified xsi:type="dcterms:W3CDTF">2023-01-31T06:05:00Z</dcterms:modified>
</cp:coreProperties>
</file>