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BC2" w:rsidRDefault="00C35208">
      <w:pPr>
        <w:pStyle w:val="A5"/>
        <w:spacing w:line="420" w:lineRule="exact"/>
        <w:jc w:val="center"/>
        <w:rPr>
          <w:rFonts w:ascii="標楷體" w:eastAsia="標楷體" w:hAnsi="標楷體" w:cs="標楷體" w:hint="default"/>
          <w:sz w:val="32"/>
          <w:szCs w:val="32"/>
          <w:lang w:val="zh-TW"/>
        </w:rPr>
      </w:pPr>
      <w:r>
        <w:rPr>
          <w:rFonts w:eastAsia="標楷體"/>
          <w:sz w:val="32"/>
          <w:szCs w:val="32"/>
          <w:lang w:val="zh-TW"/>
        </w:rPr>
        <w:t>臺北市立大學附設實驗國民小學</w:t>
      </w:r>
    </w:p>
    <w:p w:rsidR="004A6BC2" w:rsidRDefault="00C35208">
      <w:pPr>
        <w:pStyle w:val="A5"/>
        <w:spacing w:line="420" w:lineRule="exact"/>
        <w:jc w:val="center"/>
        <w:rPr>
          <w:rFonts w:ascii="標楷體" w:eastAsia="標楷體" w:hAnsi="標楷體" w:cs="標楷體" w:hint="default"/>
          <w:sz w:val="36"/>
          <w:szCs w:val="36"/>
        </w:rPr>
      </w:pPr>
      <w:r>
        <w:rPr>
          <w:rFonts w:ascii="標楷體" w:hAnsi="標楷體"/>
          <w:sz w:val="36"/>
          <w:szCs w:val="36"/>
        </w:rPr>
        <w:t>1</w:t>
      </w:r>
      <w:r>
        <w:rPr>
          <w:rFonts w:ascii="Helvetica Neue" w:hAnsi="Helvetica Neue"/>
          <w:sz w:val="36"/>
          <w:szCs w:val="36"/>
        </w:rPr>
        <w:t>11-2</w:t>
      </w:r>
      <w:r>
        <w:rPr>
          <w:rFonts w:eastAsia="標楷體"/>
          <w:sz w:val="36"/>
          <w:szCs w:val="36"/>
          <w:lang w:val="zh-TW"/>
        </w:rPr>
        <w:t>學年</w:t>
      </w:r>
      <w:r>
        <w:rPr>
          <w:rFonts w:eastAsia="標楷體"/>
          <w:sz w:val="36"/>
          <w:szCs w:val="36"/>
          <w:shd w:val="clear" w:color="auto" w:fill="FFFF00"/>
          <w:lang w:val="zh-TW"/>
        </w:rPr>
        <w:t>弦樂預備團</w:t>
      </w:r>
      <w:bookmarkStart w:id="0" w:name="_GoBack"/>
      <w:bookmarkEnd w:id="0"/>
      <w:r>
        <w:rPr>
          <w:rFonts w:eastAsia="標楷體"/>
          <w:sz w:val="36"/>
          <w:szCs w:val="36"/>
          <w:lang w:val="zh-TW"/>
        </w:rPr>
        <w:t>甄選簡章</w:t>
      </w:r>
    </w:p>
    <w:p w:rsidR="004A6BC2" w:rsidRPr="00F00489" w:rsidRDefault="00C35208">
      <w:pPr>
        <w:pStyle w:val="A5"/>
        <w:spacing w:line="420" w:lineRule="exact"/>
        <w:jc w:val="right"/>
        <w:rPr>
          <w:rFonts w:ascii="標楷體" w:eastAsia="標楷體" w:hAnsi="標楷體" w:cs="標楷體" w:hint="default"/>
          <w:sz w:val="20"/>
          <w:szCs w:val="20"/>
        </w:rPr>
      </w:pPr>
      <w:r w:rsidRPr="00F00489">
        <w:rPr>
          <w:rFonts w:ascii="標楷體" w:eastAsia="標楷體" w:hAnsi="標楷體"/>
          <w:sz w:val="20"/>
          <w:szCs w:val="20"/>
        </w:rPr>
        <w:t>111.05.26</w:t>
      </w:r>
      <w:r w:rsidRPr="00F00489">
        <w:rPr>
          <w:rFonts w:ascii="標楷體" w:eastAsia="標楷體" w:hAnsi="標楷體"/>
          <w:sz w:val="20"/>
          <w:szCs w:val="20"/>
          <w:lang w:val="zh-TW"/>
        </w:rPr>
        <w:t>修訂</w:t>
      </w:r>
    </w:p>
    <w:p w:rsidR="004A6BC2" w:rsidRDefault="00C35208">
      <w:pPr>
        <w:pStyle w:val="a6"/>
        <w:rPr>
          <w:rFonts w:ascii="標楷體" w:eastAsia="標楷體" w:hAnsi="標楷體" w:hint="default"/>
          <w:lang w:val="zh-TW"/>
        </w:rPr>
      </w:pPr>
      <w:r w:rsidRPr="00F00489">
        <w:rPr>
          <w:rFonts w:ascii="標楷體" w:eastAsia="標楷體" w:hAnsi="標楷體"/>
          <w:lang w:val="zh-TW"/>
        </w:rPr>
        <w:t xml:space="preserve">　　為推廣美感教育之音樂表演藝術，培養孩子演奏樂器的技能，讓有音樂基礎的孩子能加入「附小弦樂預備團」，歡迎有興趣的學生踴躍加入！</w:t>
      </w:r>
    </w:p>
    <w:p w:rsidR="0082301D" w:rsidRPr="00F00489" w:rsidRDefault="0082301D">
      <w:pPr>
        <w:pStyle w:val="a6"/>
        <w:rPr>
          <w:rFonts w:ascii="標楷體" w:eastAsia="標楷體" w:hAnsi="標楷體" w:cs="標楷體" w:hint="default"/>
          <w:lang w:val="zh-TW"/>
        </w:rPr>
      </w:pPr>
    </w:p>
    <w:p w:rsidR="004A6BC2" w:rsidRDefault="00C35208" w:rsidP="0082301D">
      <w:pPr>
        <w:pStyle w:val="a6"/>
        <w:numPr>
          <w:ilvl w:val="0"/>
          <w:numId w:val="12"/>
        </w:numPr>
        <w:rPr>
          <w:rFonts w:ascii="標楷體" w:eastAsia="標楷體" w:hAnsi="標楷體" w:hint="default"/>
          <w:lang w:val="zh-TW"/>
        </w:rPr>
      </w:pPr>
      <w:r w:rsidRPr="00F00489">
        <w:rPr>
          <w:rFonts w:ascii="標楷體" w:eastAsia="標楷體" w:hAnsi="標楷體"/>
          <w:lang w:val="zh-TW"/>
        </w:rPr>
        <w:t>招收對象：本校一</w:t>
      </w:r>
      <w:r w:rsidRPr="00F00489">
        <w:rPr>
          <w:rFonts w:ascii="標楷體" w:eastAsia="標楷體" w:hAnsi="標楷體"/>
        </w:rPr>
        <w:t>~</w:t>
      </w:r>
      <w:r w:rsidRPr="00F00489">
        <w:rPr>
          <w:rFonts w:ascii="標楷體" w:eastAsia="標楷體" w:hAnsi="標楷體"/>
          <w:lang w:val="zh-TW"/>
        </w:rPr>
        <w:t>五年級學生。</w:t>
      </w:r>
    </w:p>
    <w:p w:rsidR="0082301D" w:rsidRDefault="00C35208" w:rsidP="0082301D">
      <w:pPr>
        <w:pStyle w:val="a6"/>
        <w:numPr>
          <w:ilvl w:val="0"/>
          <w:numId w:val="12"/>
        </w:numPr>
        <w:rPr>
          <w:rFonts w:ascii="標楷體" w:eastAsia="標楷體" w:hAnsi="標楷體" w:hint="default"/>
          <w:lang w:val="zh-TW"/>
        </w:rPr>
      </w:pPr>
      <w:r w:rsidRPr="0082301D">
        <w:rPr>
          <w:rFonts w:ascii="標楷體" w:eastAsia="標楷體" w:hAnsi="標楷體"/>
          <w:lang w:val="zh-TW"/>
        </w:rPr>
        <w:t>報名日期：</w:t>
      </w:r>
      <w:r w:rsidR="00F00489" w:rsidRPr="0082301D">
        <w:rPr>
          <w:rFonts w:ascii="標楷體" w:eastAsia="標楷體" w:hAnsi="標楷體"/>
          <w:color w:val="002060"/>
          <w:u w:color="002060"/>
          <w:lang w:val="zh-TW"/>
        </w:rPr>
        <w:t xml:space="preserve"> 即日起</w:t>
      </w:r>
      <w:r w:rsidRPr="0082301D">
        <w:rPr>
          <w:rFonts w:ascii="標楷體" w:eastAsia="標楷體" w:hAnsi="標楷體"/>
          <w:color w:val="002060"/>
          <w:u w:color="002060"/>
          <w:lang w:val="zh-TW"/>
        </w:rPr>
        <w:t>起至111年</w:t>
      </w:r>
      <w:r w:rsidR="00F00489" w:rsidRPr="0082301D">
        <w:rPr>
          <w:rFonts w:ascii="標楷體" w:eastAsia="標楷體" w:hAnsi="標楷體"/>
          <w:color w:val="002060"/>
          <w:u w:color="002060"/>
          <w:lang w:val="zh-TW"/>
        </w:rPr>
        <w:t>12</w:t>
      </w:r>
      <w:r w:rsidRPr="0082301D">
        <w:rPr>
          <w:rFonts w:ascii="標楷體" w:eastAsia="標楷體" w:hAnsi="標楷體"/>
          <w:color w:val="002060"/>
          <w:u w:color="002060"/>
          <w:lang w:val="zh-TW"/>
        </w:rPr>
        <w:t>月</w:t>
      </w:r>
      <w:r w:rsidR="00F00489" w:rsidRPr="0082301D">
        <w:rPr>
          <w:rFonts w:ascii="標楷體" w:eastAsia="標楷體" w:hAnsi="標楷體"/>
          <w:color w:val="002060"/>
          <w:u w:color="002060"/>
          <w:lang w:val="zh-TW"/>
        </w:rPr>
        <w:t>21日止</w:t>
      </w:r>
      <w:r w:rsidRPr="0082301D">
        <w:rPr>
          <w:rFonts w:ascii="標楷體" w:eastAsia="標楷體" w:hAnsi="標楷體"/>
          <w:lang w:val="zh-TW"/>
        </w:rPr>
        <w:t>。</w:t>
      </w:r>
    </w:p>
    <w:p w:rsidR="0082301D" w:rsidRDefault="00C35208" w:rsidP="0082301D">
      <w:pPr>
        <w:pStyle w:val="a6"/>
        <w:numPr>
          <w:ilvl w:val="0"/>
          <w:numId w:val="12"/>
        </w:numPr>
        <w:rPr>
          <w:rFonts w:ascii="標楷體" w:eastAsia="標楷體" w:hAnsi="標楷體" w:hint="default"/>
          <w:lang w:val="zh-TW"/>
        </w:rPr>
      </w:pPr>
      <w:r w:rsidRPr="0082301D">
        <w:rPr>
          <w:rFonts w:ascii="標楷體" w:eastAsia="標楷體" w:hAnsi="標楷體"/>
          <w:lang w:val="zh-TW"/>
        </w:rPr>
        <w:t>甄選日期：</w:t>
      </w:r>
      <w:r w:rsidRPr="0082301D">
        <w:rPr>
          <w:rFonts w:ascii="標楷體" w:eastAsia="標楷體" w:hAnsi="標楷體"/>
          <w:color w:val="050000"/>
          <w:u w:color="FF0000"/>
        </w:rPr>
        <w:t>111</w:t>
      </w:r>
      <w:r w:rsidRPr="0082301D">
        <w:rPr>
          <w:rFonts w:ascii="標楷體" w:eastAsia="標楷體" w:hAnsi="標楷體"/>
          <w:color w:val="050000"/>
          <w:u w:color="FF0000"/>
          <w:lang w:val="zh-TW"/>
        </w:rPr>
        <w:t>年</w:t>
      </w:r>
      <w:r w:rsidRPr="0082301D">
        <w:rPr>
          <w:rFonts w:ascii="標楷體" w:eastAsia="標楷體" w:hAnsi="標楷體"/>
          <w:b/>
          <w:bCs/>
          <w:color w:val="050000"/>
          <w:u w:color="FF0000"/>
        </w:rPr>
        <w:t>12</w:t>
      </w:r>
      <w:r w:rsidRPr="0082301D">
        <w:rPr>
          <w:rFonts w:ascii="標楷體" w:eastAsia="標楷體" w:hAnsi="標楷體"/>
          <w:color w:val="050000"/>
          <w:u w:color="FF0000"/>
          <w:lang w:val="zh-TW"/>
        </w:rPr>
        <w:t>月</w:t>
      </w:r>
      <w:r w:rsidRPr="0082301D">
        <w:rPr>
          <w:rFonts w:ascii="標楷體" w:eastAsia="標楷體" w:hAnsi="標楷體"/>
          <w:b/>
          <w:bCs/>
          <w:color w:val="050000"/>
          <w:u w:color="FF0000"/>
        </w:rPr>
        <w:t>26</w:t>
      </w:r>
      <w:r w:rsidRPr="0082301D">
        <w:rPr>
          <w:rFonts w:ascii="標楷體" w:eastAsia="標楷體" w:hAnsi="標楷體"/>
          <w:color w:val="050000"/>
          <w:u w:color="FF0000"/>
          <w:lang w:val="zh-TW"/>
        </w:rPr>
        <w:t>日</w:t>
      </w:r>
      <w:r w:rsidRPr="0082301D">
        <w:rPr>
          <w:rFonts w:ascii="標楷體" w:eastAsia="標楷體" w:hAnsi="標楷體"/>
          <w:color w:val="050000"/>
          <w:u w:color="FF0000"/>
        </w:rPr>
        <w:t>(</w:t>
      </w:r>
      <w:r w:rsidRPr="0082301D">
        <w:rPr>
          <w:rFonts w:ascii="標楷體" w:eastAsia="標楷體" w:hAnsi="標楷體"/>
          <w:color w:val="050000"/>
          <w:u w:color="FF0000"/>
          <w:lang w:val="zh-TW"/>
        </w:rPr>
        <w:t>星期一</w:t>
      </w:r>
      <w:r w:rsidRPr="0082301D">
        <w:rPr>
          <w:rFonts w:ascii="標楷體" w:eastAsia="標楷體" w:hAnsi="標楷體"/>
          <w:color w:val="050000"/>
          <w:u w:color="FF0000"/>
        </w:rPr>
        <w:t>)</w:t>
      </w:r>
      <w:r w:rsidRPr="0082301D">
        <w:rPr>
          <w:rFonts w:ascii="標楷體" w:eastAsia="標楷體" w:hAnsi="標楷體"/>
          <w:color w:val="050000"/>
          <w:u w:color="FF0000"/>
          <w:lang w:val="zh-TW"/>
        </w:rPr>
        <w:t>早上8點整，地點：</w:t>
      </w:r>
      <w:bookmarkStart w:id="1" w:name="OLE_LINK28"/>
      <w:r w:rsidRPr="0082301D">
        <w:rPr>
          <w:rFonts w:ascii="標楷體" w:eastAsia="標楷體" w:hAnsi="標楷體"/>
          <w:lang w:val="zh-TW"/>
        </w:rPr>
        <w:t>活動中心</w:t>
      </w:r>
      <w:r w:rsidRPr="0082301D">
        <w:rPr>
          <w:rFonts w:ascii="標楷體" w:eastAsia="標楷體" w:hAnsi="標楷體"/>
        </w:rPr>
        <w:t>3</w:t>
      </w:r>
      <w:r w:rsidRPr="0082301D">
        <w:rPr>
          <w:rFonts w:ascii="標楷體" w:eastAsia="標楷體" w:hAnsi="標楷體"/>
          <w:lang w:val="zh-TW"/>
        </w:rPr>
        <w:t>樓教師會辦公室進行</w:t>
      </w:r>
      <w:bookmarkEnd w:id="1"/>
    </w:p>
    <w:p w:rsidR="0082301D" w:rsidRDefault="00C35208" w:rsidP="0082301D">
      <w:pPr>
        <w:pStyle w:val="a6"/>
        <w:numPr>
          <w:ilvl w:val="0"/>
          <w:numId w:val="12"/>
        </w:numPr>
        <w:rPr>
          <w:rFonts w:ascii="標楷體" w:eastAsia="標楷體" w:hAnsi="標楷體" w:hint="default"/>
          <w:lang w:val="zh-TW"/>
        </w:rPr>
      </w:pPr>
      <w:r w:rsidRPr="0082301D">
        <w:rPr>
          <w:rFonts w:ascii="標楷體" w:eastAsia="標楷體" w:hAnsi="標楷體"/>
          <w:lang w:val="zh-TW"/>
        </w:rPr>
        <w:t>甄選項目：音階</w:t>
      </w:r>
      <w:r w:rsidRPr="0082301D">
        <w:rPr>
          <w:rFonts w:ascii="標楷體" w:eastAsia="標楷體" w:hAnsi="標楷體"/>
        </w:rPr>
        <w:t xml:space="preserve"> (</w:t>
      </w:r>
      <w:r w:rsidRPr="0082301D">
        <w:rPr>
          <w:rFonts w:ascii="標楷體" w:eastAsia="標楷體" w:hAnsi="標楷體"/>
          <w:lang w:val="zh-TW"/>
        </w:rPr>
        <w:t>佔</w:t>
      </w:r>
      <w:r w:rsidRPr="0082301D">
        <w:rPr>
          <w:rFonts w:ascii="標楷體" w:eastAsia="標楷體" w:hAnsi="標楷體"/>
        </w:rPr>
        <w:t>40%)</w:t>
      </w:r>
      <w:r w:rsidRPr="0082301D">
        <w:rPr>
          <w:rFonts w:ascii="標楷體" w:eastAsia="標楷體" w:hAnsi="標楷體"/>
          <w:lang w:val="zh-TW"/>
        </w:rPr>
        <w:t>，指定曲</w:t>
      </w:r>
      <w:r w:rsidRPr="0082301D">
        <w:rPr>
          <w:rFonts w:ascii="標楷體" w:eastAsia="標楷體" w:hAnsi="標楷體"/>
        </w:rPr>
        <w:t>(</w:t>
      </w:r>
      <w:r w:rsidRPr="0082301D">
        <w:rPr>
          <w:rFonts w:ascii="標楷體" w:eastAsia="標楷體" w:hAnsi="標楷體"/>
          <w:lang w:val="zh-TW"/>
        </w:rPr>
        <w:t>佔</w:t>
      </w:r>
      <w:r w:rsidRPr="0082301D">
        <w:rPr>
          <w:rFonts w:ascii="標楷體" w:eastAsia="標楷體" w:hAnsi="標楷體"/>
        </w:rPr>
        <w:t>60%)</w:t>
      </w:r>
      <w:r w:rsidRPr="0082301D">
        <w:rPr>
          <w:rFonts w:ascii="標楷體" w:eastAsia="標楷體" w:hAnsi="標楷體"/>
          <w:lang w:val="zh-TW"/>
        </w:rPr>
        <w:t>。</w:t>
      </w:r>
      <w:r w:rsidR="0082301D" w:rsidRPr="00F00489">
        <w:rPr>
          <w:rFonts w:cs="標楷體"/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614B4153" wp14:editId="1F1609D6">
                <wp:simplePos x="0" y="0"/>
                <wp:positionH relativeFrom="column">
                  <wp:posOffset>3966845</wp:posOffset>
                </wp:positionH>
                <wp:positionV relativeFrom="paragraph">
                  <wp:posOffset>62865</wp:posOffset>
                </wp:positionV>
                <wp:extent cx="2626995" cy="502920"/>
                <wp:effectExtent l="57150" t="57150" r="116205" b="106680"/>
                <wp:wrapNone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6995" cy="502920"/>
                          <a:chOff x="0" y="0"/>
                          <a:chExt cx="2626999" cy="502924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-1"/>
                            <a:ext cx="2627000" cy="502925"/>
                          </a:xfrm>
                          <a:prstGeom prst="wedgeEllipseCallout">
                            <a:avLst>
                              <a:gd name="adj1" fmla="val -2162"/>
                              <a:gd name="adj2" fmla="val 47380"/>
                            </a:avLst>
                          </a:prstGeom>
                          <a:gradFill flip="none" rotWithShape="1">
                            <a:gsLst>
                              <a:gs pos="0">
                                <a:srgbClr val="D6E3BC"/>
                              </a:gs>
                              <a:gs pos="100000">
                                <a:srgbClr val="FFFFFF"/>
                              </a:gs>
                            </a:gsLst>
                            <a:lin ang="16200000" scaled="0"/>
                          </a:gradFill>
                          <a:ln w="12700" cap="flat">
                            <a:solidFill>
                              <a:srgbClr val="C2D69B"/>
                            </a:solidFill>
                            <a:prstDash val="solid"/>
                            <a:round/>
                          </a:ln>
                          <a:effectLst>
                            <a:outerShdw blurRad="63500" dist="28398" dir="3806097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1073741826" name="Shape 1073741826"/>
                        <wps:cNvSpPr txBox="1"/>
                        <wps:spPr>
                          <a:xfrm>
                            <a:off x="436754" y="82437"/>
                            <a:ext cx="1753490" cy="33804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4A6BC2" w:rsidRDefault="00C35208">
                              <w:pPr>
                                <w:pStyle w:val="A5"/>
                                <w:spacing w:line="300" w:lineRule="exact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zh-TW"/>
                                </w:rPr>
                                <w:t>弦樂預備團歡迎你！</w:t>
                              </w:r>
                            </w:p>
                          </w:txbxContent>
                        </wps:txbx>
                        <wps:bodyPr wrap="square" lIns="45718" tIns="45718" rIns="45718" bIns="45718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4B4153" id="officeArt object" o:spid="_x0000_s1026" alt="officeArt object" style="position:absolute;left:0;text-align:left;margin-left:312.35pt;margin-top:4.95pt;width:206.85pt;height:39.6pt;z-index:251660288;mso-wrap-distance-left:0;mso-wrap-distance-right:0" coordsize="26269,5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"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Shape 1073741825" o:spid="_x0000_s1027" type="#_x0000_t63" style="position:absolute;width:26270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" adj="10333,21034" fillcolor="#d6e3bc" strokecolor="#c2d69b" strokeweight="1pt">
                  <v:fill rotate="t" angle="180" focus="100%" type="gradient">
                    <o:fill v:ext="view" type="gradientUnscaled"/>
                  </v:fill>
                  <v:stroke joinstyle="round"/>
                  <v:shadow on="t" color="#4e6128" opacity=".5" origin=",.5" offset="1p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073741826" o:spid="_x0000_s1028" type="#_x0000_t202" style="position:absolute;left:4367;top:824;width:17535;height:3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" filled="f" stroked="f" strokeweight="1pt">
                  <v:stroke miterlimit="4"/>
                  <v:textbox inset="1.2699mm,1.2699mm,1.2699mm,1.2699mm">
                    <w:txbxContent>
                      <w:p w:rsidR="004A6BC2" w:rsidRDefault="00C35208">
                        <w:pPr>
                          <w:pStyle w:val="A5"/>
                          <w:spacing w:line="300" w:lineRule="exact"/>
                          <w:rPr>
                            <w:rFonts w:hint="default"/>
                          </w:rPr>
                        </w:pPr>
                        <w:r>
                          <w:rPr>
                            <w:sz w:val="28"/>
                            <w:szCs w:val="28"/>
                            <w:lang w:val="zh-TW"/>
                          </w:rPr>
                          <w:t>弦樂預備團歡迎你！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A6BC2" w:rsidRPr="0082301D" w:rsidRDefault="00C35208" w:rsidP="0082301D">
      <w:pPr>
        <w:pStyle w:val="a6"/>
        <w:numPr>
          <w:ilvl w:val="0"/>
          <w:numId w:val="12"/>
        </w:numPr>
        <w:rPr>
          <w:rFonts w:ascii="標楷體" w:eastAsia="標楷體" w:hAnsi="標楷體" w:hint="default"/>
          <w:lang w:val="zh-TW"/>
        </w:rPr>
      </w:pPr>
      <w:r w:rsidRPr="0082301D">
        <w:rPr>
          <w:rFonts w:ascii="標楷體" w:eastAsia="標楷體" w:hAnsi="標楷體"/>
          <w:lang w:val="zh-TW"/>
        </w:rPr>
        <w:t>甄選項目：</w:t>
      </w:r>
    </w:p>
    <w:tbl>
      <w:tblPr>
        <w:tblStyle w:val="TableNormal"/>
        <w:tblW w:w="10314" w:type="dxa"/>
        <w:tblInd w:w="32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7087"/>
      </w:tblGrid>
      <w:tr w:rsidR="004A6BC2">
        <w:trPr>
          <w:trHeight w:val="43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BC2" w:rsidRDefault="00C35208">
            <w:pPr>
              <w:pStyle w:val="a6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項目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BC2" w:rsidRDefault="00C35208">
            <w:pPr>
              <w:pStyle w:val="a6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預計招收人數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BC2" w:rsidRDefault="00C35208">
            <w:pPr>
              <w:pStyle w:val="a6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甄選考試曲目</w:t>
            </w:r>
            <w:r w:rsidR="0082301D">
              <w:rPr>
                <w:rFonts w:eastAsia="標楷體"/>
                <w:lang w:val="zh-TW"/>
              </w:rPr>
              <w:t>-</w:t>
            </w:r>
            <w:r w:rsidR="0082301D">
              <w:rPr>
                <w:rFonts w:eastAsia="標楷體"/>
                <w:lang w:val="zh-TW"/>
              </w:rPr>
              <w:t>如附</w:t>
            </w:r>
          </w:p>
        </w:tc>
      </w:tr>
      <w:tr w:rsidR="004A6BC2">
        <w:trPr>
          <w:trHeight w:val="76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BC2" w:rsidRDefault="00C35208">
            <w:pPr>
              <w:pStyle w:val="a6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小提琴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BC2" w:rsidRDefault="00C35208">
            <w:pPr>
              <w:pStyle w:val="a6"/>
              <w:jc w:val="center"/>
              <w:rPr>
                <w:rFonts w:hint="default"/>
              </w:rPr>
            </w:pPr>
            <w:r>
              <w:rPr>
                <w:rFonts w:ascii="標楷體" w:hAnsi="標楷體"/>
              </w:rPr>
              <w:t>10</w:t>
            </w:r>
            <w:r>
              <w:rPr>
                <w:rFonts w:eastAsia="標楷體"/>
                <w:lang w:val="zh-TW"/>
              </w:rPr>
              <w:t>人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BC2" w:rsidRDefault="00C35208">
            <w:pPr>
              <w:pStyle w:val="a6"/>
              <w:rPr>
                <w:rFonts w:ascii="標楷體" w:eastAsia="標楷體" w:hAnsi="標楷體" w:cs="標楷體" w:hint="default"/>
              </w:rPr>
            </w:pPr>
            <w:r>
              <w:rPr>
                <w:rFonts w:ascii="標楷體" w:hAnsi="標楷體"/>
              </w:rPr>
              <w:t>1.G</w:t>
            </w:r>
            <w:r>
              <w:rPr>
                <w:lang w:val="zh-TW"/>
              </w:rPr>
              <w:t>大調、</w:t>
            </w:r>
            <w:r>
              <w:rPr>
                <w:rFonts w:ascii="標楷體" w:hAnsi="標楷體"/>
              </w:rPr>
              <w:t>D</w:t>
            </w:r>
            <w:r>
              <w:rPr>
                <w:lang w:val="zh-TW"/>
              </w:rPr>
              <w:t>大調</w:t>
            </w:r>
            <w:r>
              <w:rPr>
                <w:rFonts w:ascii="Times New Roman" w:hAnsi="Times New Roman"/>
                <w:lang w:val="zh-TW"/>
              </w:rPr>
              <w:t xml:space="preserve"> </w:t>
            </w:r>
            <w:r>
              <w:rPr>
                <w:lang w:val="zh-TW"/>
              </w:rPr>
              <w:t>一個八度音階（需背譜）</w:t>
            </w:r>
          </w:p>
          <w:p w:rsidR="004A6BC2" w:rsidRDefault="00C35208">
            <w:pPr>
              <w:pStyle w:val="a6"/>
              <w:rPr>
                <w:rFonts w:hint="default"/>
              </w:rPr>
            </w:pPr>
            <w:r>
              <w:rPr>
                <w:rFonts w:ascii="標楷體" w:hAnsi="標楷體"/>
              </w:rPr>
              <w:t xml:space="preserve">2.strings </w:t>
            </w:r>
            <w:r>
              <w:rPr>
                <w:lang w:val="zh-TW"/>
              </w:rPr>
              <w:t>教本</w:t>
            </w:r>
            <w:r>
              <w:rPr>
                <w:rFonts w:ascii="標楷體" w:hAnsi="標楷體"/>
              </w:rPr>
              <w:t>p31 Bach MusetteA</w:t>
            </w:r>
            <w:r>
              <w:rPr>
                <w:lang w:val="zh-TW"/>
              </w:rPr>
              <w:t>段（需背譜及反覆）</w:t>
            </w:r>
          </w:p>
        </w:tc>
      </w:tr>
      <w:tr w:rsidR="004A6BC2">
        <w:trPr>
          <w:trHeight w:val="72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BC2" w:rsidRDefault="00C35208">
            <w:pPr>
              <w:pStyle w:val="a6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中提琴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BC2" w:rsidRDefault="00C35208">
            <w:pPr>
              <w:pStyle w:val="a6"/>
              <w:jc w:val="center"/>
              <w:rPr>
                <w:rFonts w:hint="default"/>
              </w:rPr>
            </w:pPr>
            <w:r>
              <w:rPr>
                <w:rFonts w:ascii="標楷體" w:hAnsi="標楷體"/>
              </w:rPr>
              <w:t>5</w:t>
            </w:r>
            <w:r>
              <w:rPr>
                <w:rFonts w:eastAsia="標楷體"/>
                <w:lang w:val="zh-TW"/>
              </w:rPr>
              <w:t>人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BC2" w:rsidRDefault="00C35208">
            <w:pPr>
              <w:pStyle w:val="a6"/>
              <w:rPr>
                <w:rFonts w:ascii="標楷體" w:eastAsia="標楷體" w:hAnsi="標楷體" w:cs="標楷體" w:hint="default"/>
              </w:rPr>
            </w:pPr>
            <w:r>
              <w:rPr>
                <w:rFonts w:ascii="標楷體" w:hAnsi="標楷體"/>
              </w:rPr>
              <w:t>1.G</w:t>
            </w:r>
            <w:r>
              <w:rPr>
                <w:lang w:val="zh-TW"/>
              </w:rPr>
              <w:t>大調、</w:t>
            </w:r>
            <w:r>
              <w:rPr>
                <w:rFonts w:ascii="標楷體" w:hAnsi="標楷體"/>
              </w:rPr>
              <w:t>D</w:t>
            </w:r>
            <w:r>
              <w:rPr>
                <w:lang w:val="zh-TW"/>
              </w:rPr>
              <w:t>大調</w:t>
            </w:r>
            <w:r>
              <w:rPr>
                <w:rFonts w:ascii="Times New Roman" w:hAnsi="Times New Roman"/>
                <w:lang w:val="zh-TW"/>
              </w:rPr>
              <w:t xml:space="preserve"> </w:t>
            </w:r>
            <w:r>
              <w:rPr>
                <w:lang w:val="zh-TW"/>
              </w:rPr>
              <w:t>一個八度音階（需背譜）</w:t>
            </w:r>
          </w:p>
          <w:p w:rsidR="004A6BC2" w:rsidRDefault="00C35208">
            <w:pPr>
              <w:pStyle w:val="a6"/>
              <w:rPr>
                <w:rFonts w:hint="default"/>
              </w:rPr>
            </w:pPr>
            <w:r>
              <w:rPr>
                <w:rFonts w:ascii="標楷體" w:hAnsi="標楷體"/>
              </w:rPr>
              <w:t xml:space="preserve">2.strings </w:t>
            </w:r>
            <w:r>
              <w:rPr>
                <w:lang w:val="zh-TW"/>
              </w:rPr>
              <w:t>教本</w:t>
            </w:r>
            <w:r>
              <w:rPr>
                <w:rFonts w:ascii="標楷體" w:hAnsi="標楷體"/>
              </w:rPr>
              <w:t>p31 Bach Musette A</w:t>
            </w:r>
            <w:r>
              <w:rPr>
                <w:lang w:val="zh-TW"/>
              </w:rPr>
              <w:t>段（需背譜及反覆）</w:t>
            </w:r>
          </w:p>
        </w:tc>
      </w:tr>
      <w:tr w:rsidR="004A6BC2">
        <w:trPr>
          <w:trHeight w:val="72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BC2" w:rsidRDefault="00C35208">
            <w:pPr>
              <w:pStyle w:val="a6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大提琴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BC2" w:rsidRDefault="00C35208">
            <w:pPr>
              <w:pStyle w:val="a6"/>
              <w:jc w:val="center"/>
              <w:rPr>
                <w:rFonts w:hint="default"/>
              </w:rPr>
            </w:pPr>
            <w:r>
              <w:rPr>
                <w:rFonts w:ascii="標楷體" w:hAnsi="標楷體"/>
              </w:rPr>
              <w:t>5</w:t>
            </w:r>
            <w:r>
              <w:rPr>
                <w:rFonts w:eastAsia="標楷體"/>
                <w:lang w:val="zh-TW"/>
              </w:rPr>
              <w:t>人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BC2" w:rsidRDefault="00C35208">
            <w:pPr>
              <w:pStyle w:val="a6"/>
              <w:rPr>
                <w:rFonts w:ascii="標楷體" w:eastAsia="標楷體" w:hAnsi="標楷體" w:cs="標楷體" w:hint="default"/>
              </w:rPr>
            </w:pPr>
            <w:r>
              <w:rPr>
                <w:rFonts w:ascii="標楷體" w:hAnsi="標楷體"/>
              </w:rPr>
              <w:t>1.G</w:t>
            </w:r>
            <w:r>
              <w:rPr>
                <w:lang w:val="zh-TW"/>
              </w:rPr>
              <w:t>大調、</w:t>
            </w:r>
            <w:r>
              <w:rPr>
                <w:rFonts w:ascii="標楷體" w:hAnsi="標楷體"/>
              </w:rPr>
              <w:t>D</w:t>
            </w:r>
            <w:r>
              <w:rPr>
                <w:lang w:val="zh-TW"/>
              </w:rPr>
              <w:t>大調</w:t>
            </w:r>
            <w:r>
              <w:rPr>
                <w:rFonts w:ascii="Times New Roman" w:hAnsi="Times New Roman"/>
                <w:lang w:val="zh-TW"/>
              </w:rPr>
              <w:t xml:space="preserve"> </w:t>
            </w:r>
            <w:r>
              <w:rPr>
                <w:lang w:val="zh-TW"/>
              </w:rPr>
              <w:t>一個八度音階（需背譜）</w:t>
            </w:r>
          </w:p>
          <w:p w:rsidR="004A6BC2" w:rsidRDefault="00C35208">
            <w:pPr>
              <w:pStyle w:val="a6"/>
              <w:rPr>
                <w:rFonts w:hint="default"/>
              </w:rPr>
            </w:pPr>
            <w:r>
              <w:rPr>
                <w:rFonts w:ascii="標楷體" w:hAnsi="標楷體"/>
              </w:rPr>
              <w:t xml:space="preserve">2.strings </w:t>
            </w:r>
            <w:r>
              <w:rPr>
                <w:lang w:val="zh-TW"/>
              </w:rPr>
              <w:t>教本</w:t>
            </w:r>
            <w:r>
              <w:rPr>
                <w:rFonts w:ascii="標楷體" w:hAnsi="標楷體"/>
              </w:rPr>
              <w:t>p31 Bach Musette A</w:t>
            </w:r>
            <w:r>
              <w:rPr>
                <w:lang w:val="zh-TW"/>
              </w:rPr>
              <w:t>段（需背譜及反覆）</w:t>
            </w:r>
          </w:p>
        </w:tc>
      </w:tr>
      <w:tr w:rsidR="004A6BC2">
        <w:trPr>
          <w:trHeight w:val="28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BC2" w:rsidRDefault="00C35208">
            <w:pPr>
              <w:pStyle w:val="a6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低音提琴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BC2" w:rsidRDefault="00C35208">
            <w:pPr>
              <w:pStyle w:val="a6"/>
              <w:jc w:val="center"/>
              <w:rPr>
                <w:rFonts w:hint="default"/>
              </w:rPr>
            </w:pPr>
            <w:r>
              <w:rPr>
                <w:rFonts w:ascii="標楷體" w:hAnsi="標楷體"/>
              </w:rPr>
              <w:t>2</w:t>
            </w:r>
            <w:r>
              <w:rPr>
                <w:rFonts w:eastAsia="標楷體"/>
                <w:lang w:val="zh-TW"/>
              </w:rPr>
              <w:t>人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BC2" w:rsidRDefault="00C35208">
            <w:pPr>
              <w:pStyle w:val="a6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有興趣即可（具鋼琴能力更佳，另有優惠方案，名額有限</w:t>
            </w:r>
            <w:r>
              <w:rPr>
                <w:rFonts w:ascii="標楷體" w:hAnsi="標楷體"/>
                <w:lang w:val="zh-TW"/>
              </w:rPr>
              <w:t>)</w:t>
            </w:r>
          </w:p>
        </w:tc>
      </w:tr>
    </w:tbl>
    <w:p w:rsidR="004A6BC2" w:rsidRDefault="004A6BC2" w:rsidP="00F00489">
      <w:pPr>
        <w:pStyle w:val="a6"/>
        <w:ind w:left="698"/>
        <w:rPr>
          <w:rFonts w:hint="default"/>
        </w:rPr>
      </w:pPr>
    </w:p>
    <w:p w:rsidR="004A6BC2" w:rsidRDefault="004A6BC2">
      <w:pPr>
        <w:pStyle w:val="A5"/>
        <w:ind w:left="2" w:hanging="2"/>
        <w:rPr>
          <w:rFonts w:ascii="標楷體" w:eastAsia="標楷體" w:hAnsi="標楷體" w:cs="標楷體" w:hint="default"/>
        </w:rPr>
      </w:pPr>
    </w:p>
    <w:p w:rsidR="004A6BC2" w:rsidRDefault="00C35208">
      <w:pPr>
        <w:pStyle w:val="A5"/>
        <w:rPr>
          <w:rFonts w:ascii="標楷體" w:eastAsia="標楷體" w:hAnsi="標楷體" w:cs="標楷體" w:hint="default"/>
        </w:rPr>
      </w:pPr>
      <w:r>
        <w:rPr>
          <w:rFonts w:ascii="標楷體" w:hAnsi="標楷體" w:hint="default"/>
        </w:rPr>
        <w:t xml:space="preserve">  ※</w:t>
      </w:r>
      <w:r>
        <w:rPr>
          <w:rFonts w:eastAsia="標楷體"/>
          <w:lang w:val="zh-TW"/>
        </w:rPr>
        <w:t>小提琴應考需自備樂器，甄選後之分部由老師分配。</w:t>
      </w:r>
    </w:p>
    <w:p w:rsidR="004A6BC2" w:rsidRDefault="00C35208">
      <w:pPr>
        <w:pStyle w:val="A5"/>
        <w:rPr>
          <w:rFonts w:ascii="標楷體" w:eastAsia="標楷體" w:hAnsi="標楷體" w:cs="標楷體" w:hint="default"/>
        </w:rPr>
      </w:pPr>
      <w:r>
        <w:rPr>
          <w:rFonts w:ascii="標楷體" w:hAnsi="標楷體" w:hint="default"/>
        </w:rPr>
        <w:t xml:space="preserve">  ※</w:t>
      </w:r>
      <w:r>
        <w:rPr>
          <w:rFonts w:eastAsia="標楷體"/>
          <w:lang w:val="zh-TW"/>
        </w:rPr>
        <w:t>中提琴可用小提琴代替練習。</w:t>
      </w:r>
    </w:p>
    <w:p w:rsidR="004A6BC2" w:rsidRDefault="00C35208">
      <w:pPr>
        <w:pStyle w:val="A5"/>
        <w:rPr>
          <w:rFonts w:ascii="標楷體" w:eastAsia="標楷體" w:hAnsi="標楷體" w:cs="標楷體" w:hint="default"/>
        </w:rPr>
      </w:pPr>
      <w:r>
        <w:rPr>
          <w:rFonts w:ascii="標楷體" w:hAnsi="標楷體"/>
        </w:rPr>
        <w:t xml:space="preserve">  </w:t>
      </w:r>
      <w:bookmarkStart w:id="2" w:name="OLE_LINK1"/>
      <w:r>
        <w:rPr>
          <w:rFonts w:ascii="標楷體" w:hAnsi="標楷體" w:hint="default"/>
        </w:rPr>
        <w:t>※</w:t>
      </w:r>
      <w:r>
        <w:rPr>
          <w:rFonts w:eastAsia="標楷體"/>
          <w:lang w:val="zh-TW"/>
        </w:rPr>
        <w:t>若有餘琴則可予以租借方式練習。</w:t>
      </w:r>
      <w:bookmarkEnd w:id="2"/>
    </w:p>
    <w:p w:rsidR="004A6BC2" w:rsidRDefault="00C35208">
      <w:pPr>
        <w:pStyle w:val="A5"/>
        <w:spacing w:line="340" w:lineRule="exact"/>
        <w:rPr>
          <w:rFonts w:ascii="標楷體" w:eastAsia="標楷體" w:hAnsi="標楷體" w:cs="標楷體" w:hint="default"/>
          <w:lang w:val="zh-TW"/>
        </w:rPr>
      </w:pPr>
      <w:r>
        <w:rPr>
          <w:rFonts w:ascii="標楷體" w:hAnsi="標楷體" w:hint="default"/>
          <w:lang w:val="zh-TW"/>
        </w:rPr>
        <w:t xml:space="preserve">  ※</w:t>
      </w:r>
      <w:r>
        <w:rPr>
          <w:rFonts w:eastAsia="標楷體"/>
          <w:lang w:val="zh-TW"/>
        </w:rPr>
        <w:t>若入選其他團隊參賽選手且比賽時間與弦樂合奏市賽重疊，請於暑訓與指揮老師及訓育組確</w:t>
      </w:r>
    </w:p>
    <w:p w:rsidR="004A6BC2" w:rsidRDefault="00C35208">
      <w:pPr>
        <w:pStyle w:val="A5"/>
        <w:spacing w:line="340" w:lineRule="exact"/>
        <w:rPr>
          <w:rFonts w:eastAsia="標楷體"/>
          <w:lang w:val="zh-TW"/>
        </w:rPr>
      </w:pPr>
      <w:r>
        <w:rPr>
          <w:lang w:val="zh-TW"/>
        </w:rPr>
        <w:t xml:space="preserve">    </w:t>
      </w:r>
      <w:r>
        <w:rPr>
          <w:rFonts w:eastAsia="標楷體"/>
          <w:lang w:val="zh-TW"/>
        </w:rPr>
        <w:t>認是否參與弦樂合奏市賽。</w:t>
      </w:r>
    </w:p>
    <w:p w:rsidR="002058EE" w:rsidRDefault="002058EE">
      <w:pPr>
        <w:pStyle w:val="A5"/>
        <w:spacing w:line="340" w:lineRule="exact"/>
        <w:rPr>
          <w:rFonts w:ascii="標楷體" w:eastAsia="標楷體" w:hAnsi="標楷體" w:cs="標楷體" w:hint="default"/>
          <w:lang w:val="zh-TW"/>
        </w:rPr>
      </w:pPr>
    </w:p>
    <w:p w:rsidR="004A6BC2" w:rsidRDefault="00C35208" w:rsidP="0082301D">
      <w:pPr>
        <w:pStyle w:val="A5"/>
        <w:numPr>
          <w:ilvl w:val="0"/>
          <w:numId w:val="12"/>
        </w:numPr>
        <w:rPr>
          <w:rFonts w:ascii="標楷體" w:eastAsia="標楷體" w:hAnsi="標楷體" w:cs="標楷體" w:hint="default"/>
        </w:rPr>
      </w:pPr>
      <w:r>
        <w:rPr>
          <w:rFonts w:eastAsia="標楷體"/>
          <w:lang w:val="zh-TW"/>
        </w:rPr>
        <w:t>訓練時間</w:t>
      </w:r>
    </w:p>
    <w:p w:rsidR="004A6BC2" w:rsidRDefault="00C35208">
      <w:pPr>
        <w:pStyle w:val="A5"/>
        <w:rPr>
          <w:rFonts w:ascii="標楷體" w:eastAsia="標楷體" w:hAnsi="標楷體" w:cs="標楷體" w:hint="default"/>
        </w:rPr>
      </w:pPr>
      <w:r>
        <w:rPr>
          <w:rFonts w:ascii="標楷體" w:hAnsi="標楷體"/>
        </w:rPr>
        <w:t xml:space="preserve"> (</w:t>
      </w:r>
      <w:r>
        <w:rPr>
          <w:rFonts w:eastAsia="標楷體"/>
          <w:lang w:val="zh-TW"/>
        </w:rPr>
        <w:t>一</w:t>
      </w:r>
      <w:r>
        <w:rPr>
          <w:rFonts w:ascii="標楷體" w:hAnsi="標楷體"/>
        </w:rPr>
        <w:t>)</w:t>
      </w:r>
      <w:r>
        <w:rPr>
          <w:rFonts w:eastAsia="標楷體"/>
          <w:lang w:val="zh-TW"/>
        </w:rPr>
        <w:t>週三練習時間：</w:t>
      </w:r>
      <w:r>
        <w:rPr>
          <w:rFonts w:ascii="標楷體" w:hAnsi="標楷體"/>
        </w:rPr>
        <w:t>12:00~16:00(</w:t>
      </w:r>
      <w:r>
        <w:rPr>
          <w:rFonts w:eastAsia="標楷體"/>
          <w:lang w:val="zh-TW"/>
        </w:rPr>
        <w:t>另有安排午間照顧師資</w:t>
      </w:r>
      <w:r>
        <w:rPr>
          <w:rFonts w:ascii="標楷體" w:hAnsi="標楷體"/>
        </w:rPr>
        <w:t>)</w:t>
      </w:r>
      <w:r>
        <w:rPr>
          <w:rFonts w:eastAsia="標楷體"/>
          <w:lang w:val="zh-TW"/>
        </w:rPr>
        <w:t>。</w:t>
      </w:r>
    </w:p>
    <w:p w:rsidR="004A6BC2" w:rsidRDefault="00C35208">
      <w:pPr>
        <w:pStyle w:val="A5"/>
        <w:rPr>
          <w:rFonts w:ascii="標楷體" w:eastAsia="標楷體" w:hAnsi="標楷體" w:cs="標楷體" w:hint="default"/>
        </w:rPr>
      </w:pPr>
      <w:r>
        <w:rPr>
          <w:rFonts w:eastAsia="標楷體"/>
          <w:lang w:val="zh-TW"/>
        </w:rPr>
        <w:t xml:space="preserve">　　　　　</w:t>
      </w:r>
      <w:r>
        <w:rPr>
          <w:rFonts w:ascii="標楷體" w:hAnsi="標楷體"/>
        </w:rPr>
        <w:t xml:space="preserve">         12:50~14:20(</w:t>
      </w:r>
      <w:r>
        <w:rPr>
          <w:rFonts w:eastAsia="標楷體"/>
          <w:lang w:val="zh-TW"/>
        </w:rPr>
        <w:t>合奏練習</w:t>
      </w:r>
      <w:r>
        <w:rPr>
          <w:rFonts w:ascii="標楷體" w:hAnsi="標楷體"/>
        </w:rPr>
        <w:t>)</w:t>
      </w:r>
      <w:r>
        <w:rPr>
          <w:rFonts w:eastAsia="標楷體"/>
          <w:lang w:val="zh-TW"/>
        </w:rPr>
        <w:t>；</w:t>
      </w:r>
      <w:r>
        <w:rPr>
          <w:rFonts w:ascii="標楷體" w:hAnsi="標楷體"/>
        </w:rPr>
        <w:t>14:30~16:00(</w:t>
      </w:r>
      <w:r>
        <w:rPr>
          <w:rFonts w:eastAsia="標楷體"/>
          <w:lang w:val="zh-TW"/>
        </w:rPr>
        <w:t>分部練習</w:t>
      </w:r>
      <w:r>
        <w:rPr>
          <w:rFonts w:ascii="標楷體" w:hAnsi="標楷體"/>
        </w:rPr>
        <w:t>)</w:t>
      </w:r>
    </w:p>
    <w:p w:rsidR="004A6BC2" w:rsidRDefault="00C35208">
      <w:pPr>
        <w:pStyle w:val="A5"/>
        <w:rPr>
          <w:rFonts w:ascii="標楷體" w:eastAsia="標楷體" w:hAnsi="標楷體" w:cs="標楷體" w:hint="default"/>
        </w:rPr>
      </w:pPr>
      <w:r>
        <w:rPr>
          <w:rFonts w:ascii="標楷體" w:hAnsi="標楷體"/>
        </w:rPr>
        <w:t xml:space="preserve"> (</w:t>
      </w:r>
      <w:r>
        <w:rPr>
          <w:rFonts w:eastAsia="標楷體"/>
          <w:lang w:val="zh-TW"/>
        </w:rPr>
        <w:t>二</w:t>
      </w:r>
      <w:r>
        <w:rPr>
          <w:rFonts w:ascii="標楷體" w:hAnsi="標楷體"/>
        </w:rPr>
        <w:t>)</w:t>
      </w:r>
      <w:r>
        <w:rPr>
          <w:rFonts w:eastAsia="標楷體"/>
          <w:lang w:val="zh-TW"/>
        </w:rPr>
        <w:t>週一晨光時間：</w:t>
      </w:r>
      <w:r>
        <w:rPr>
          <w:rFonts w:ascii="標楷體" w:hAnsi="標楷體"/>
        </w:rPr>
        <w:t>08:00~08:40 (</w:t>
      </w:r>
      <w:r>
        <w:rPr>
          <w:rFonts w:eastAsia="標楷體"/>
          <w:lang w:val="zh-TW"/>
        </w:rPr>
        <w:t>分部練習</w:t>
      </w:r>
      <w:r>
        <w:rPr>
          <w:rFonts w:eastAsia="標楷體"/>
        </w:rPr>
        <w:t>，依照實際人數調整分部</w:t>
      </w:r>
      <w:r>
        <w:rPr>
          <w:rFonts w:ascii="標楷體" w:hAnsi="標楷體"/>
        </w:rPr>
        <w:t>/</w:t>
      </w:r>
      <w:r>
        <w:rPr>
          <w:rFonts w:eastAsia="標楷體"/>
        </w:rPr>
        <w:t>團練</w:t>
      </w:r>
      <w:r>
        <w:rPr>
          <w:rFonts w:eastAsia="標楷體"/>
          <w:lang w:val="zh-TW"/>
        </w:rPr>
        <w:t>內容）</w:t>
      </w:r>
    </w:p>
    <w:p w:rsidR="004A6BC2" w:rsidRDefault="00C35208">
      <w:pPr>
        <w:pStyle w:val="A5"/>
        <w:rPr>
          <w:rFonts w:ascii="標楷體" w:eastAsia="標楷體" w:hAnsi="標楷體" w:hint="default"/>
          <w:color w:val="000000" w:themeColor="text1"/>
          <w:u w:color="FF0000"/>
          <w:lang w:val="zh-TW"/>
        </w:rPr>
      </w:pPr>
      <w:r>
        <w:rPr>
          <w:rFonts w:ascii="標楷體" w:hAnsi="標楷體"/>
        </w:rPr>
        <w:t xml:space="preserve"> (</w:t>
      </w:r>
      <w:r>
        <w:rPr>
          <w:rFonts w:eastAsia="標楷體"/>
          <w:lang w:val="zh-TW"/>
        </w:rPr>
        <w:t>三</w:t>
      </w:r>
      <w:r>
        <w:rPr>
          <w:rFonts w:ascii="標楷體" w:hAnsi="標楷體"/>
        </w:rPr>
        <w:t>)</w:t>
      </w:r>
      <w:r>
        <w:rPr>
          <w:rFonts w:eastAsia="標楷體"/>
          <w:lang w:val="zh-TW"/>
        </w:rPr>
        <w:t>寒假</w:t>
      </w:r>
      <w:r w:rsidRPr="00F00489">
        <w:rPr>
          <w:rFonts w:ascii="標楷體" w:eastAsia="標楷體" w:hAnsi="標楷體"/>
          <w:color w:val="000000" w:themeColor="text1"/>
          <w:lang w:val="zh-TW"/>
        </w:rPr>
        <w:t>訓練時間：</w:t>
      </w:r>
      <w:r w:rsidR="00F00489" w:rsidRPr="00F00489">
        <w:rPr>
          <w:rFonts w:ascii="標楷體" w:eastAsia="標楷體" w:hAnsi="標楷體"/>
          <w:color w:val="000000" w:themeColor="text1"/>
          <w:u w:color="FF0000"/>
          <w:lang w:val="zh-TW"/>
        </w:rPr>
        <w:t>另行通知</w:t>
      </w:r>
    </w:p>
    <w:p w:rsidR="001366FF" w:rsidRPr="00F00489" w:rsidRDefault="001366FF">
      <w:pPr>
        <w:pStyle w:val="A5"/>
        <w:rPr>
          <w:rFonts w:ascii="標楷體" w:eastAsia="標楷體" w:hAnsi="標楷體" w:cs="標楷體" w:hint="default"/>
          <w:color w:val="000000" w:themeColor="text1"/>
        </w:rPr>
      </w:pPr>
    </w:p>
    <w:p w:rsidR="004A6BC2" w:rsidRDefault="00C35208">
      <w:pPr>
        <w:pStyle w:val="A5"/>
        <w:rPr>
          <w:rFonts w:eastAsia="標楷體"/>
          <w:color w:val="002060"/>
          <w:sz w:val="28"/>
          <w:szCs w:val="28"/>
          <w:u w:color="002060"/>
          <w:lang w:val="zh-TW"/>
        </w:rPr>
      </w:pPr>
      <w:r>
        <w:rPr>
          <w:rFonts w:eastAsia="標楷體"/>
          <w:lang w:val="zh-TW"/>
        </w:rPr>
        <w:t xml:space="preserve">　　　</w:t>
      </w:r>
      <w:r>
        <w:rPr>
          <w:rFonts w:eastAsia="標楷體"/>
          <w:color w:val="002060"/>
          <w:sz w:val="28"/>
          <w:szCs w:val="28"/>
          <w:u w:color="002060"/>
          <w:lang w:val="zh-TW"/>
        </w:rPr>
        <w:t>＊通過甄選之預備團員務請參加寒假團練，以配合團隊練習進度。</w:t>
      </w:r>
    </w:p>
    <w:p w:rsidR="001366FF" w:rsidRDefault="001366FF">
      <w:pPr>
        <w:pStyle w:val="A5"/>
        <w:rPr>
          <w:rFonts w:ascii="標楷體" w:eastAsia="標楷體" w:hAnsi="標楷體" w:cs="標楷體" w:hint="default"/>
          <w:sz w:val="28"/>
          <w:szCs w:val="28"/>
          <w:lang w:val="zh-TW"/>
        </w:rPr>
      </w:pPr>
    </w:p>
    <w:p w:rsidR="004A6BC2" w:rsidRDefault="00C35208" w:rsidP="0082301D">
      <w:pPr>
        <w:pStyle w:val="A5"/>
        <w:numPr>
          <w:ilvl w:val="0"/>
          <w:numId w:val="12"/>
        </w:numPr>
        <w:rPr>
          <w:rFonts w:ascii="標楷體" w:eastAsia="標楷體" w:hAnsi="標楷體" w:cs="標楷體" w:hint="default"/>
          <w:lang w:val="zh-TW"/>
        </w:rPr>
      </w:pPr>
      <w:r>
        <w:rPr>
          <w:rFonts w:eastAsia="標楷體"/>
          <w:lang w:val="zh-TW"/>
        </w:rPr>
        <w:t>訓練費用</w:t>
      </w:r>
      <w:r>
        <w:rPr>
          <w:lang w:val="zh-TW"/>
        </w:rPr>
        <w:t xml:space="preserve">   </w:t>
      </w:r>
    </w:p>
    <w:p w:rsidR="004A6BC2" w:rsidRDefault="00C35208">
      <w:pPr>
        <w:pStyle w:val="A5"/>
        <w:rPr>
          <w:rFonts w:ascii="標楷體" w:eastAsia="標楷體" w:hAnsi="標楷體" w:cs="標楷體" w:hint="default"/>
        </w:rPr>
      </w:pPr>
      <w:r>
        <w:rPr>
          <w:rFonts w:ascii="標楷體" w:hAnsi="標楷體"/>
        </w:rPr>
        <w:t>(</w:t>
      </w:r>
      <w:r>
        <w:rPr>
          <w:rFonts w:eastAsia="標楷體"/>
          <w:lang w:val="zh-TW"/>
        </w:rPr>
        <w:t>一</w:t>
      </w:r>
      <w:r>
        <w:rPr>
          <w:rFonts w:ascii="標楷體" w:hAnsi="標楷體"/>
        </w:rPr>
        <w:t>)</w:t>
      </w:r>
      <w:r>
        <w:rPr>
          <w:rFonts w:eastAsia="標楷體"/>
          <w:lang w:val="zh-TW"/>
        </w:rPr>
        <w:t>學期練習費用：含週三練習及晨光練習，視整學期練習次數收費，依教師實際授課鐘點費由</w:t>
      </w:r>
    </w:p>
    <w:p w:rsidR="004A6BC2" w:rsidRDefault="00C35208">
      <w:pPr>
        <w:pStyle w:val="A5"/>
        <w:rPr>
          <w:rFonts w:ascii="標楷體" w:eastAsia="標楷體" w:hAnsi="標楷體" w:cs="標楷體" w:hint="default"/>
          <w:lang w:val="zh-TW"/>
        </w:rPr>
      </w:pPr>
      <w:r>
        <w:rPr>
          <w:lang w:val="zh-TW"/>
        </w:rPr>
        <w:t xml:space="preserve">          </w:t>
      </w:r>
      <w:r>
        <w:rPr>
          <w:rFonts w:eastAsia="標楷體"/>
          <w:lang w:val="zh-TW"/>
        </w:rPr>
        <w:t>團員人數均攤費用。</w:t>
      </w:r>
    </w:p>
    <w:p w:rsidR="004A6BC2" w:rsidRDefault="00C35208">
      <w:pPr>
        <w:pStyle w:val="A5"/>
        <w:rPr>
          <w:rFonts w:ascii="標楷體" w:eastAsia="標楷體" w:hAnsi="標楷體" w:cs="標楷體" w:hint="default"/>
        </w:rPr>
      </w:pPr>
      <w:r>
        <w:rPr>
          <w:rFonts w:ascii="標楷體" w:hAnsi="標楷體"/>
        </w:rPr>
        <w:t>(</w:t>
      </w:r>
      <w:r>
        <w:rPr>
          <w:rFonts w:eastAsia="標楷體"/>
          <w:lang w:val="zh-TW"/>
        </w:rPr>
        <w:t>二</w:t>
      </w:r>
      <w:r>
        <w:rPr>
          <w:rFonts w:ascii="標楷體" w:hAnsi="標楷體"/>
        </w:rPr>
        <w:t>)</w:t>
      </w:r>
      <w:r>
        <w:rPr>
          <w:rFonts w:eastAsia="標楷體"/>
          <w:lang w:val="zh-TW"/>
        </w:rPr>
        <w:t>暑訓及寒訓練習費用：依實際上課天數，教師實際授課鐘點費依實際參與團員人數均攤費用。</w:t>
      </w:r>
    </w:p>
    <w:p w:rsidR="004A6BC2" w:rsidRDefault="00C35208" w:rsidP="0082301D">
      <w:pPr>
        <w:pStyle w:val="A5"/>
        <w:numPr>
          <w:ilvl w:val="0"/>
          <w:numId w:val="12"/>
        </w:numPr>
        <w:spacing w:line="340" w:lineRule="exact"/>
        <w:rPr>
          <w:rFonts w:ascii="標楷體" w:eastAsia="標楷體" w:hAnsi="標楷體" w:cs="標楷體" w:hint="default"/>
          <w:lang w:val="zh-TW"/>
        </w:rPr>
      </w:pPr>
      <w:r>
        <w:rPr>
          <w:rFonts w:eastAsia="標楷體"/>
          <w:lang w:val="zh-TW"/>
        </w:rPr>
        <w:t>弦樂預備團師資</w:t>
      </w:r>
    </w:p>
    <w:p w:rsidR="004A6BC2" w:rsidRDefault="00C35208">
      <w:pPr>
        <w:pStyle w:val="A5"/>
        <w:spacing w:line="340" w:lineRule="exact"/>
        <w:rPr>
          <w:rFonts w:ascii="標楷體" w:eastAsia="標楷體" w:hAnsi="標楷體" w:cs="標楷體" w:hint="default"/>
        </w:rPr>
      </w:pPr>
      <w:r>
        <w:rPr>
          <w:rFonts w:ascii="標楷體" w:hAnsi="標楷體"/>
        </w:rPr>
        <w:t>(</w:t>
      </w:r>
      <w:r>
        <w:rPr>
          <w:rFonts w:eastAsia="標楷體"/>
          <w:lang w:val="zh-TW"/>
        </w:rPr>
        <w:t>ㄧ</w:t>
      </w:r>
      <w:r>
        <w:rPr>
          <w:rFonts w:ascii="標楷體" w:hAnsi="標楷體"/>
        </w:rPr>
        <w:t>)</w:t>
      </w:r>
      <w:r>
        <w:rPr>
          <w:rFonts w:eastAsia="標楷體"/>
          <w:lang w:val="zh-TW"/>
        </w:rPr>
        <w:t>教學團隊</w:t>
      </w:r>
    </w:p>
    <w:tbl>
      <w:tblPr>
        <w:tblStyle w:val="TableNormal"/>
        <w:tblW w:w="10456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19"/>
        <w:gridCol w:w="8737"/>
      </w:tblGrid>
      <w:tr w:rsidR="004A6BC2">
        <w:trPr>
          <w:trHeight w:val="352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BC2" w:rsidRDefault="00C35208">
            <w:pPr>
              <w:pStyle w:val="A5"/>
              <w:spacing w:line="340" w:lineRule="exact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陳柏宏　老師</w:t>
            </w: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BC2" w:rsidRDefault="00C35208">
            <w:pPr>
              <w:pStyle w:val="A5"/>
              <w:spacing w:line="340" w:lineRule="exact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國立臺北藝術大學音樂系畢業、國立臺北藝術大學音樂碩士班指揮組畢業。</w:t>
            </w:r>
          </w:p>
        </w:tc>
      </w:tr>
      <w:tr w:rsidR="004A6BC2">
        <w:trPr>
          <w:trHeight w:val="352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BC2" w:rsidRDefault="00C35208">
            <w:pPr>
              <w:pStyle w:val="A5"/>
              <w:spacing w:line="340" w:lineRule="exact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賴宜瑄　老師</w:t>
            </w: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BC2" w:rsidRDefault="00C35208">
            <w:pPr>
              <w:pStyle w:val="A5"/>
              <w:spacing w:line="340" w:lineRule="exact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國立臺灣師範大學音樂系畢業、臺北市立大學音樂藝術研究所畢業。</w:t>
            </w:r>
          </w:p>
        </w:tc>
      </w:tr>
      <w:tr w:rsidR="004A6BC2">
        <w:trPr>
          <w:trHeight w:val="352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BC2" w:rsidRDefault="00C35208">
            <w:pPr>
              <w:pStyle w:val="A5"/>
              <w:spacing w:line="340" w:lineRule="exact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吳采臻　老師</w:t>
            </w: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BC2" w:rsidRDefault="00C35208">
            <w:pPr>
              <w:pStyle w:val="A5"/>
              <w:spacing w:line="340" w:lineRule="exact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臺北市立大學音樂系畢業、臺北市立大學音樂研究所畢業。</w:t>
            </w:r>
          </w:p>
        </w:tc>
      </w:tr>
      <w:tr w:rsidR="004A6BC2">
        <w:trPr>
          <w:trHeight w:val="352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BC2" w:rsidRDefault="00C35208">
            <w:pPr>
              <w:pStyle w:val="A5"/>
              <w:spacing w:line="340" w:lineRule="exact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lastRenderedPageBreak/>
              <w:t>黃惠琪　老師</w:t>
            </w: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BC2" w:rsidRDefault="00C35208">
            <w:pPr>
              <w:pStyle w:val="A5"/>
              <w:spacing w:line="340" w:lineRule="exact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臺北市立教育大學音樂系畢業、國立臺灣藝術大學音樂系研究所畢業。</w:t>
            </w:r>
          </w:p>
        </w:tc>
      </w:tr>
      <w:tr w:rsidR="004A6BC2">
        <w:trPr>
          <w:trHeight w:val="352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BC2" w:rsidRDefault="00C35208">
            <w:pPr>
              <w:pStyle w:val="A5"/>
              <w:spacing w:line="340" w:lineRule="exact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許皪心　老師</w:t>
            </w: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BC2" w:rsidRDefault="00C35208">
            <w:pPr>
              <w:pStyle w:val="A5"/>
              <w:spacing w:line="340" w:lineRule="exact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臺北市立大學音樂系畢業、臺北市立大學音樂研究所畢業。</w:t>
            </w:r>
          </w:p>
        </w:tc>
      </w:tr>
      <w:tr w:rsidR="004A6BC2">
        <w:trPr>
          <w:trHeight w:val="352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BC2" w:rsidRDefault="00C35208">
            <w:pPr>
              <w:pStyle w:val="A5"/>
              <w:spacing w:line="340" w:lineRule="exact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張愷庭　老師</w:t>
            </w: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BC2" w:rsidRDefault="00C35208">
            <w:pPr>
              <w:pStyle w:val="A5"/>
              <w:spacing w:line="340" w:lineRule="exact"/>
              <w:rPr>
                <w:rFonts w:hint="default"/>
              </w:rPr>
            </w:pPr>
            <w:r>
              <w:rPr>
                <w:rFonts w:eastAsia="標楷體"/>
                <w:sz w:val="23"/>
                <w:szCs w:val="23"/>
                <w:lang w:val="zh-TW"/>
              </w:rPr>
              <w:t>國立臺灣藝術大學管弦及擊樂研究所畢業、國立臺北藝術大學音樂學系博士班。</w:t>
            </w:r>
          </w:p>
        </w:tc>
      </w:tr>
      <w:tr w:rsidR="004A6BC2">
        <w:trPr>
          <w:trHeight w:val="352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BC2" w:rsidRDefault="00C35208">
            <w:pPr>
              <w:pStyle w:val="A5"/>
              <w:spacing w:line="340" w:lineRule="exact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劉宥辰　老師</w:t>
            </w:r>
          </w:p>
        </w:tc>
        <w:tc>
          <w:tcPr>
            <w:tcW w:w="8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BC2" w:rsidRDefault="00C35208">
            <w:pPr>
              <w:pStyle w:val="A5"/>
              <w:spacing w:line="340" w:lineRule="exact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臺北藝術大學音樂系畢業、臺北藝術大學管絃與擊樂所碩士班。</w:t>
            </w:r>
          </w:p>
        </w:tc>
      </w:tr>
    </w:tbl>
    <w:p w:rsidR="004A6BC2" w:rsidRDefault="004A6BC2">
      <w:pPr>
        <w:pStyle w:val="A5"/>
        <w:ind w:left="324" w:hanging="324"/>
        <w:rPr>
          <w:rFonts w:ascii="標楷體" w:eastAsia="標楷體" w:hAnsi="標楷體" w:cs="標楷體" w:hint="default"/>
        </w:rPr>
      </w:pPr>
    </w:p>
    <w:p w:rsidR="004A6BC2" w:rsidRDefault="004A6BC2">
      <w:pPr>
        <w:pStyle w:val="A5"/>
        <w:ind w:left="216" w:hanging="216"/>
        <w:rPr>
          <w:rFonts w:ascii="標楷體" w:eastAsia="標楷體" w:hAnsi="標楷體" w:cs="標楷體" w:hint="default"/>
        </w:rPr>
      </w:pPr>
    </w:p>
    <w:p w:rsidR="004A6BC2" w:rsidRDefault="004A6BC2">
      <w:pPr>
        <w:pStyle w:val="A5"/>
        <w:ind w:left="108" w:hanging="108"/>
        <w:rPr>
          <w:rFonts w:ascii="標楷體" w:eastAsia="標楷體" w:hAnsi="標楷體" w:cs="標楷體" w:hint="default"/>
        </w:rPr>
      </w:pPr>
    </w:p>
    <w:p w:rsidR="00D046C7" w:rsidRDefault="00C35208">
      <w:pPr>
        <w:pStyle w:val="A5"/>
        <w:spacing w:line="340" w:lineRule="exact"/>
        <w:rPr>
          <w:rFonts w:ascii="標楷體" w:hAnsi="標楷體" w:hint="default"/>
        </w:rPr>
      </w:pPr>
      <w:r>
        <w:rPr>
          <w:rFonts w:ascii="標楷體" w:hAnsi="標楷體"/>
        </w:rPr>
        <w:t>(</w:t>
      </w:r>
      <w:r>
        <w:rPr>
          <w:rFonts w:eastAsia="標楷體"/>
          <w:lang w:val="zh-TW"/>
        </w:rPr>
        <w:t>二</w:t>
      </w:r>
      <w:r>
        <w:rPr>
          <w:rFonts w:ascii="標楷體" w:hAnsi="標楷體"/>
        </w:rPr>
        <w:t>)</w:t>
      </w:r>
      <w:r>
        <w:rPr>
          <w:rFonts w:eastAsia="標楷體"/>
          <w:lang w:val="zh-TW"/>
        </w:rPr>
        <w:t>教學助理ㄧ名</w:t>
      </w:r>
      <w:r>
        <w:rPr>
          <w:rFonts w:ascii="標楷體" w:hAnsi="標楷體" w:hint="default"/>
        </w:rPr>
        <w:t xml:space="preserve">       </w:t>
      </w:r>
    </w:p>
    <w:p w:rsidR="004A6BC2" w:rsidRDefault="00C35208">
      <w:pPr>
        <w:pStyle w:val="A5"/>
        <w:spacing w:line="340" w:lineRule="exact"/>
        <w:rPr>
          <w:rFonts w:ascii="標楷體" w:eastAsia="標楷體" w:hAnsi="標楷體" w:cs="標楷體" w:hint="default"/>
        </w:rPr>
      </w:pPr>
      <w:r>
        <w:rPr>
          <w:rFonts w:ascii="標楷體" w:hAnsi="標楷體" w:hint="default"/>
        </w:rPr>
        <w:t xml:space="preserve"> ◎</w:t>
      </w:r>
      <w:r>
        <w:rPr>
          <w:rFonts w:eastAsia="標楷體"/>
          <w:lang w:val="zh-TW"/>
        </w:rPr>
        <w:t>相關事務請洽詢學務處訓育組：</w:t>
      </w:r>
      <w:r>
        <w:rPr>
          <w:rFonts w:ascii="標楷體" w:hAnsi="標楷體"/>
        </w:rPr>
        <w:t>2311-0395</w:t>
      </w:r>
      <w:r>
        <w:rPr>
          <w:rFonts w:eastAsia="標楷體"/>
          <w:lang w:val="zh-TW"/>
        </w:rPr>
        <w:t>＃</w:t>
      </w:r>
      <w:r>
        <w:rPr>
          <w:rFonts w:ascii="標楷體" w:hAnsi="標楷體"/>
        </w:rPr>
        <w:t>822</w:t>
      </w:r>
      <w:r>
        <w:rPr>
          <w:rFonts w:eastAsia="標楷體"/>
          <w:lang w:val="zh-TW"/>
        </w:rPr>
        <w:t>。</w:t>
      </w:r>
    </w:p>
    <w:p w:rsidR="00D046C7" w:rsidRDefault="00D046C7" w:rsidP="00D046C7">
      <w:pPr>
        <w:rPr>
          <w:rFonts w:eastAsiaTheme="minorEastAsia" w:hint="eastAsia"/>
          <w:sz w:val="32"/>
          <w:szCs w:val="32"/>
          <w:lang w:val="zh-TW"/>
        </w:rPr>
      </w:pPr>
      <w:r>
        <w:rPr>
          <w:noProof/>
        </w:rPr>
        <w:drawing>
          <wp:anchor distT="57150" distB="57150" distL="57150" distR="57150" simplePos="0" relativeHeight="251662336" behindDoc="0" locked="0" layoutInCell="1" allowOverlap="1" wp14:anchorId="22DEEC23" wp14:editId="5D15D1DB">
            <wp:simplePos x="0" y="0"/>
            <wp:positionH relativeFrom="page">
              <wp:posOffset>5194300</wp:posOffset>
            </wp:positionH>
            <wp:positionV relativeFrom="line">
              <wp:posOffset>231775</wp:posOffset>
            </wp:positionV>
            <wp:extent cx="1554481" cy="875031"/>
            <wp:effectExtent l="0" t="0" r="0" b="0"/>
            <wp:wrapThrough wrapText="bothSides" distL="57150" distR="57150">
              <wp:wrapPolygon edited="1">
                <wp:start x="8531" y="967"/>
                <wp:lineTo x="11980" y="1298"/>
                <wp:lineTo x="11980" y="1612"/>
                <wp:lineTo x="11072" y="1706"/>
                <wp:lineTo x="11072" y="7737"/>
                <wp:lineTo x="11980" y="8704"/>
                <wp:lineTo x="11617" y="9672"/>
                <wp:lineTo x="12706" y="10316"/>
                <wp:lineTo x="12161" y="10316"/>
                <wp:lineTo x="11798" y="12251"/>
                <wp:lineTo x="11254" y="11606"/>
                <wp:lineTo x="11617" y="10639"/>
                <wp:lineTo x="10709" y="11606"/>
                <wp:lineTo x="10528" y="10639"/>
                <wp:lineTo x="11072" y="9994"/>
                <wp:lineTo x="10165" y="10316"/>
                <wp:lineTo x="9802" y="11928"/>
                <wp:lineTo x="9620" y="10961"/>
                <wp:lineTo x="9257" y="10961"/>
                <wp:lineTo x="9257" y="15797"/>
                <wp:lineTo x="11435" y="16119"/>
                <wp:lineTo x="9802" y="16764"/>
                <wp:lineTo x="9983" y="17731"/>
                <wp:lineTo x="8894" y="17087"/>
                <wp:lineTo x="9620" y="16119"/>
                <wp:lineTo x="9257" y="15797"/>
                <wp:lineTo x="9257" y="10961"/>
                <wp:lineTo x="9620" y="9994"/>
                <wp:lineTo x="8894" y="9672"/>
                <wp:lineTo x="9620" y="9349"/>
                <wp:lineTo x="9802" y="8060"/>
                <wp:lineTo x="10709" y="8704"/>
                <wp:lineTo x="10165" y="9349"/>
                <wp:lineTo x="11435" y="9027"/>
                <wp:lineTo x="10709" y="8704"/>
                <wp:lineTo x="11072" y="7737"/>
                <wp:lineTo x="11072" y="1706"/>
                <wp:lineTo x="5808" y="2257"/>
                <wp:lineTo x="5627" y="2417"/>
                <wp:lineTo x="5627" y="7737"/>
                <wp:lineTo x="7805" y="7737"/>
                <wp:lineTo x="7624" y="9349"/>
                <wp:lineTo x="8350" y="9994"/>
                <wp:lineTo x="6897" y="10316"/>
                <wp:lineTo x="8168" y="10961"/>
                <wp:lineTo x="6897" y="10961"/>
                <wp:lineTo x="6716" y="12251"/>
                <wp:lineTo x="6534" y="12035"/>
                <wp:lineTo x="7079" y="15797"/>
                <wp:lineTo x="7805" y="16442"/>
                <wp:lineTo x="7261" y="16442"/>
                <wp:lineTo x="7079" y="17087"/>
                <wp:lineTo x="6716" y="16764"/>
                <wp:lineTo x="6534" y="15797"/>
                <wp:lineTo x="7079" y="15797"/>
                <wp:lineTo x="6534" y="12035"/>
                <wp:lineTo x="6171" y="11606"/>
                <wp:lineTo x="6353" y="10961"/>
                <wp:lineTo x="5445" y="10961"/>
                <wp:lineTo x="6353" y="10316"/>
                <wp:lineTo x="4901" y="9672"/>
                <wp:lineTo x="5445" y="8382"/>
                <wp:lineTo x="5627" y="7737"/>
                <wp:lineTo x="5627" y="2417"/>
                <wp:lineTo x="2904" y="4836"/>
                <wp:lineTo x="3267" y="6770"/>
                <wp:lineTo x="2360" y="5158"/>
                <wp:lineTo x="545" y="8382"/>
                <wp:lineTo x="726" y="12573"/>
                <wp:lineTo x="3630" y="16442"/>
                <wp:lineTo x="9257" y="18699"/>
                <wp:lineTo x="16518" y="17409"/>
                <wp:lineTo x="20148" y="13863"/>
                <wp:lineTo x="21237" y="9994"/>
                <wp:lineTo x="19966" y="5803"/>
                <wp:lineTo x="18877" y="4877"/>
                <wp:lineTo x="18877" y="5481"/>
                <wp:lineTo x="19603" y="5803"/>
                <wp:lineTo x="19422" y="6448"/>
                <wp:lineTo x="18877" y="6448"/>
                <wp:lineTo x="18877" y="5481"/>
                <wp:lineTo x="18877" y="4877"/>
                <wp:lineTo x="18696" y="4724"/>
                <wp:lineTo x="18696" y="12896"/>
                <wp:lineTo x="19240" y="13863"/>
                <wp:lineTo x="18151" y="13863"/>
                <wp:lineTo x="18696" y="12896"/>
                <wp:lineTo x="18696" y="4724"/>
                <wp:lineTo x="15792" y="2257"/>
                <wp:lineTo x="14521" y="2041"/>
                <wp:lineTo x="14521" y="7415"/>
                <wp:lineTo x="15973" y="8704"/>
                <wp:lineTo x="15066" y="9027"/>
                <wp:lineTo x="15973" y="9994"/>
                <wp:lineTo x="15973" y="10639"/>
                <wp:lineTo x="16518" y="11284"/>
                <wp:lineTo x="15429" y="11284"/>
                <wp:lineTo x="16699" y="12251"/>
                <wp:lineTo x="14158" y="11606"/>
                <wp:lineTo x="13976" y="11606"/>
                <wp:lineTo x="13795" y="10961"/>
                <wp:lineTo x="13432" y="10961"/>
                <wp:lineTo x="13613" y="8704"/>
                <wp:lineTo x="14158" y="9027"/>
                <wp:lineTo x="14158" y="9994"/>
                <wp:lineTo x="14521" y="7415"/>
                <wp:lineTo x="14521" y="2041"/>
                <wp:lineTo x="11980" y="1612"/>
                <wp:lineTo x="11980" y="1298"/>
                <wp:lineTo x="15247" y="1612"/>
                <wp:lineTo x="19966" y="5158"/>
                <wp:lineTo x="21418" y="8060"/>
                <wp:lineTo x="21237" y="12573"/>
                <wp:lineTo x="18514" y="16442"/>
                <wp:lineTo x="13250" y="19021"/>
                <wp:lineTo x="6171" y="18376"/>
                <wp:lineTo x="1634" y="14830"/>
                <wp:lineTo x="0" y="10961"/>
                <wp:lineTo x="726" y="6448"/>
                <wp:lineTo x="4356" y="2579"/>
                <wp:lineTo x="8531" y="967"/>
              </wp:wrapPolygon>
            </wp:wrapThrough>
            <wp:docPr id="1073741828" name="officeArt object" descr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icture 3" descr="Picture 3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1" cy="8750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D046C7" w:rsidRDefault="00D046C7" w:rsidP="00D046C7">
      <w:pPr>
        <w:rPr>
          <w:rFonts w:eastAsiaTheme="minorEastAsia" w:hint="eastAsia"/>
          <w:sz w:val="32"/>
          <w:szCs w:val="32"/>
          <w:lang w:val="zh-TW"/>
        </w:rPr>
      </w:pPr>
    </w:p>
    <w:p w:rsidR="00D046C7" w:rsidRDefault="00D046C7" w:rsidP="00D046C7">
      <w:pPr>
        <w:rPr>
          <w:rFonts w:eastAsiaTheme="minorEastAsia" w:hint="eastAsia"/>
          <w:sz w:val="32"/>
          <w:szCs w:val="32"/>
          <w:lang w:val="zh-TW"/>
        </w:rPr>
      </w:pPr>
    </w:p>
    <w:p w:rsidR="00D046C7" w:rsidRDefault="00D046C7" w:rsidP="00D046C7">
      <w:pPr>
        <w:rPr>
          <w:rFonts w:eastAsiaTheme="minorEastAsia" w:hint="eastAsia"/>
          <w:sz w:val="32"/>
          <w:szCs w:val="32"/>
          <w:lang w:val="zh-TW"/>
        </w:rPr>
      </w:pPr>
    </w:p>
    <w:p w:rsidR="00D046C7" w:rsidRDefault="00D046C7" w:rsidP="00D046C7">
      <w:pPr>
        <w:rPr>
          <w:rFonts w:eastAsiaTheme="minorEastAsia" w:hint="eastAsia"/>
          <w:sz w:val="32"/>
          <w:szCs w:val="32"/>
          <w:lang w:val="zh-TW"/>
        </w:rPr>
      </w:pPr>
    </w:p>
    <w:p w:rsidR="00D046C7" w:rsidRDefault="00D046C7" w:rsidP="00D046C7">
      <w:pPr>
        <w:rPr>
          <w:rFonts w:eastAsiaTheme="minorEastAsia" w:hint="eastAsia"/>
          <w:sz w:val="32"/>
          <w:szCs w:val="32"/>
          <w:lang w:val="zh-TW"/>
        </w:rPr>
      </w:pPr>
    </w:p>
    <w:p w:rsidR="00D046C7" w:rsidRDefault="00D046C7" w:rsidP="00D046C7">
      <w:pPr>
        <w:rPr>
          <w:rFonts w:eastAsiaTheme="minorEastAsia" w:hint="eastAsia"/>
          <w:sz w:val="32"/>
          <w:szCs w:val="32"/>
          <w:lang w:val="zh-TW"/>
        </w:rPr>
      </w:pPr>
    </w:p>
    <w:p w:rsidR="00D046C7" w:rsidRDefault="00D046C7" w:rsidP="00D046C7">
      <w:pPr>
        <w:rPr>
          <w:rFonts w:eastAsiaTheme="minorEastAsia" w:hint="eastAsia"/>
          <w:sz w:val="32"/>
          <w:szCs w:val="32"/>
          <w:lang w:val="zh-TW"/>
        </w:rPr>
      </w:pPr>
    </w:p>
    <w:p w:rsidR="00D046C7" w:rsidRDefault="00D046C7" w:rsidP="00D046C7">
      <w:pPr>
        <w:rPr>
          <w:rFonts w:eastAsiaTheme="minorEastAsia" w:hint="eastAsia"/>
          <w:sz w:val="32"/>
          <w:szCs w:val="32"/>
          <w:lang w:val="zh-TW"/>
        </w:rPr>
      </w:pPr>
    </w:p>
    <w:p w:rsidR="00D046C7" w:rsidRDefault="00D046C7" w:rsidP="00D046C7">
      <w:pPr>
        <w:rPr>
          <w:rFonts w:eastAsiaTheme="minorEastAsia" w:hint="eastAsia"/>
          <w:sz w:val="32"/>
          <w:szCs w:val="32"/>
          <w:lang w:val="zh-TW"/>
        </w:rPr>
      </w:pPr>
    </w:p>
    <w:p w:rsidR="00D046C7" w:rsidRDefault="00D046C7" w:rsidP="00D046C7">
      <w:pPr>
        <w:rPr>
          <w:rFonts w:eastAsiaTheme="minorEastAsia" w:hint="eastAsia"/>
          <w:sz w:val="32"/>
          <w:szCs w:val="32"/>
          <w:lang w:val="zh-TW"/>
        </w:rPr>
      </w:pPr>
    </w:p>
    <w:p w:rsidR="00D046C7" w:rsidRDefault="00D046C7" w:rsidP="00D046C7">
      <w:pPr>
        <w:rPr>
          <w:rFonts w:eastAsiaTheme="minorEastAsia" w:hint="eastAsia"/>
          <w:sz w:val="32"/>
          <w:szCs w:val="32"/>
          <w:lang w:val="zh-TW"/>
        </w:rPr>
      </w:pPr>
    </w:p>
    <w:p w:rsidR="00D046C7" w:rsidRDefault="00D046C7" w:rsidP="00D046C7">
      <w:pPr>
        <w:rPr>
          <w:rFonts w:eastAsiaTheme="minorEastAsia" w:hint="eastAsia"/>
          <w:sz w:val="32"/>
          <w:szCs w:val="32"/>
          <w:lang w:val="zh-TW"/>
        </w:rPr>
      </w:pPr>
    </w:p>
    <w:p w:rsidR="00D046C7" w:rsidRDefault="00D046C7" w:rsidP="00D046C7">
      <w:pPr>
        <w:rPr>
          <w:rFonts w:eastAsiaTheme="minorEastAsia" w:hint="eastAsia"/>
          <w:sz w:val="32"/>
          <w:szCs w:val="32"/>
          <w:lang w:val="zh-TW"/>
        </w:rPr>
      </w:pPr>
    </w:p>
    <w:p w:rsidR="00D046C7" w:rsidRDefault="00D046C7" w:rsidP="00D046C7">
      <w:pPr>
        <w:rPr>
          <w:rFonts w:eastAsiaTheme="minorEastAsia" w:hint="eastAsia"/>
          <w:sz w:val="32"/>
          <w:szCs w:val="32"/>
          <w:lang w:val="zh-TW"/>
        </w:rPr>
      </w:pPr>
    </w:p>
    <w:p w:rsidR="00D046C7" w:rsidRDefault="00D046C7" w:rsidP="00D046C7">
      <w:pPr>
        <w:rPr>
          <w:rFonts w:eastAsiaTheme="minorEastAsia" w:hint="eastAsia"/>
          <w:sz w:val="32"/>
          <w:szCs w:val="32"/>
          <w:lang w:val="zh-TW"/>
        </w:rPr>
      </w:pPr>
    </w:p>
    <w:p w:rsidR="00D046C7" w:rsidRDefault="00D046C7" w:rsidP="00D046C7">
      <w:pPr>
        <w:rPr>
          <w:rFonts w:eastAsiaTheme="minorEastAsia" w:hint="eastAsia"/>
          <w:sz w:val="32"/>
          <w:szCs w:val="32"/>
          <w:lang w:val="zh-TW"/>
        </w:rPr>
      </w:pPr>
    </w:p>
    <w:p w:rsidR="00D046C7" w:rsidRDefault="00D046C7" w:rsidP="00D046C7">
      <w:pPr>
        <w:rPr>
          <w:rFonts w:eastAsiaTheme="minorEastAsia" w:hint="eastAsia"/>
          <w:sz w:val="32"/>
          <w:szCs w:val="32"/>
          <w:lang w:val="zh-TW"/>
        </w:rPr>
      </w:pPr>
    </w:p>
    <w:p w:rsidR="00D046C7" w:rsidRDefault="00D046C7" w:rsidP="00D046C7">
      <w:pPr>
        <w:rPr>
          <w:rFonts w:eastAsiaTheme="minorEastAsia" w:hint="eastAsia"/>
          <w:sz w:val="32"/>
          <w:szCs w:val="32"/>
          <w:lang w:val="zh-TW"/>
        </w:rPr>
      </w:pPr>
    </w:p>
    <w:p w:rsidR="00D046C7" w:rsidRDefault="00D046C7" w:rsidP="00D046C7">
      <w:pPr>
        <w:rPr>
          <w:rFonts w:eastAsiaTheme="minorEastAsia" w:hint="eastAsia"/>
          <w:sz w:val="32"/>
          <w:szCs w:val="32"/>
          <w:lang w:val="zh-TW"/>
        </w:rPr>
      </w:pPr>
    </w:p>
    <w:p w:rsidR="00D046C7" w:rsidRDefault="00D046C7" w:rsidP="00D046C7">
      <w:pPr>
        <w:rPr>
          <w:rFonts w:eastAsiaTheme="minorEastAsia" w:hint="eastAsia"/>
          <w:sz w:val="32"/>
          <w:szCs w:val="32"/>
          <w:lang w:val="zh-TW"/>
        </w:rPr>
      </w:pPr>
    </w:p>
    <w:p w:rsidR="00D046C7" w:rsidRDefault="00D046C7" w:rsidP="00D046C7">
      <w:pPr>
        <w:rPr>
          <w:rFonts w:eastAsiaTheme="minorEastAsia" w:hint="eastAsia"/>
          <w:sz w:val="32"/>
          <w:szCs w:val="32"/>
          <w:lang w:val="zh-TW"/>
        </w:rPr>
      </w:pPr>
    </w:p>
    <w:p w:rsidR="00D046C7" w:rsidRDefault="00D046C7" w:rsidP="00D046C7">
      <w:pPr>
        <w:rPr>
          <w:rFonts w:eastAsiaTheme="minorEastAsia" w:hint="eastAsia"/>
          <w:sz w:val="32"/>
          <w:szCs w:val="32"/>
          <w:lang w:val="zh-TW"/>
        </w:rPr>
      </w:pPr>
    </w:p>
    <w:p w:rsidR="002058EE" w:rsidRDefault="002058EE" w:rsidP="00D046C7">
      <w:pPr>
        <w:rPr>
          <w:rFonts w:eastAsiaTheme="minorEastAsia" w:hint="eastAsia"/>
          <w:sz w:val="32"/>
          <w:szCs w:val="32"/>
          <w:lang w:val="zh-TW"/>
        </w:rPr>
      </w:pPr>
    </w:p>
    <w:p w:rsidR="002058EE" w:rsidRDefault="002058EE" w:rsidP="00D046C7">
      <w:pPr>
        <w:rPr>
          <w:rFonts w:eastAsiaTheme="minorEastAsia" w:hint="eastAsia"/>
          <w:sz w:val="32"/>
          <w:szCs w:val="32"/>
          <w:lang w:val="zh-TW"/>
        </w:rPr>
      </w:pPr>
    </w:p>
    <w:p w:rsidR="002058EE" w:rsidRDefault="002058EE" w:rsidP="00D046C7">
      <w:pPr>
        <w:rPr>
          <w:rFonts w:eastAsiaTheme="minorEastAsia" w:hint="eastAsia"/>
          <w:sz w:val="32"/>
          <w:szCs w:val="32"/>
          <w:lang w:val="zh-TW"/>
        </w:rPr>
      </w:pPr>
    </w:p>
    <w:p w:rsidR="002058EE" w:rsidRDefault="002058EE" w:rsidP="00D046C7">
      <w:pPr>
        <w:rPr>
          <w:rFonts w:eastAsiaTheme="minorEastAsia" w:hint="eastAsia"/>
          <w:sz w:val="32"/>
          <w:szCs w:val="32"/>
          <w:lang w:val="zh-TW"/>
        </w:rPr>
      </w:pPr>
    </w:p>
    <w:p w:rsidR="002058EE" w:rsidRDefault="002058EE" w:rsidP="00D046C7">
      <w:pPr>
        <w:rPr>
          <w:rFonts w:eastAsiaTheme="minorEastAsia" w:hint="eastAsia"/>
          <w:sz w:val="32"/>
          <w:szCs w:val="32"/>
          <w:lang w:val="zh-TW"/>
        </w:rPr>
      </w:pPr>
    </w:p>
    <w:p w:rsidR="002058EE" w:rsidRDefault="002058EE" w:rsidP="00D046C7">
      <w:pPr>
        <w:rPr>
          <w:rFonts w:eastAsiaTheme="minorEastAsia" w:hint="eastAsia"/>
          <w:sz w:val="32"/>
          <w:szCs w:val="32"/>
          <w:lang w:val="zh-TW"/>
        </w:rPr>
      </w:pPr>
    </w:p>
    <w:p w:rsidR="002058EE" w:rsidRDefault="002058EE" w:rsidP="00D046C7">
      <w:pPr>
        <w:rPr>
          <w:rFonts w:eastAsiaTheme="minorEastAsia" w:hint="eastAsia"/>
          <w:sz w:val="32"/>
          <w:szCs w:val="32"/>
          <w:lang w:val="zh-TW"/>
        </w:rPr>
      </w:pPr>
    </w:p>
    <w:p w:rsidR="002058EE" w:rsidRDefault="002058EE" w:rsidP="00D046C7">
      <w:pPr>
        <w:rPr>
          <w:rFonts w:eastAsiaTheme="minorEastAsia" w:hint="eastAsia"/>
          <w:sz w:val="32"/>
          <w:szCs w:val="32"/>
          <w:lang w:val="zh-TW"/>
        </w:rPr>
      </w:pPr>
    </w:p>
    <w:p w:rsidR="002058EE" w:rsidRDefault="002058EE" w:rsidP="00D046C7">
      <w:pPr>
        <w:rPr>
          <w:rFonts w:eastAsiaTheme="minorEastAsia" w:hint="eastAsia"/>
          <w:sz w:val="32"/>
          <w:szCs w:val="32"/>
          <w:lang w:val="zh-TW"/>
        </w:rPr>
      </w:pPr>
    </w:p>
    <w:p w:rsidR="002058EE" w:rsidRDefault="002058EE" w:rsidP="00D046C7">
      <w:pPr>
        <w:rPr>
          <w:rFonts w:eastAsiaTheme="minorEastAsia" w:hint="eastAsia"/>
          <w:sz w:val="32"/>
          <w:szCs w:val="32"/>
          <w:lang w:val="zh-TW"/>
        </w:rPr>
      </w:pPr>
    </w:p>
    <w:p w:rsidR="002058EE" w:rsidRDefault="002058EE" w:rsidP="00D046C7">
      <w:pPr>
        <w:rPr>
          <w:rFonts w:eastAsiaTheme="minorEastAsia" w:hint="eastAsia"/>
          <w:sz w:val="32"/>
          <w:szCs w:val="32"/>
          <w:lang w:val="zh-TW"/>
        </w:rPr>
      </w:pPr>
    </w:p>
    <w:p w:rsidR="002058EE" w:rsidRDefault="002058EE" w:rsidP="00D046C7">
      <w:pPr>
        <w:rPr>
          <w:rFonts w:eastAsiaTheme="minorEastAsia" w:hint="eastAsia"/>
          <w:sz w:val="32"/>
          <w:szCs w:val="32"/>
          <w:lang w:val="zh-TW"/>
        </w:rPr>
      </w:pPr>
    </w:p>
    <w:p w:rsidR="004A6BC2" w:rsidRPr="00D046C7" w:rsidRDefault="00C35208" w:rsidP="00D046C7">
      <w:pPr>
        <w:jc w:val="center"/>
        <w:rPr>
          <w:rFonts w:eastAsiaTheme="minorEastAsia" w:hint="eastAsia"/>
          <w:sz w:val="32"/>
          <w:szCs w:val="32"/>
          <w:lang w:val="zh-TW"/>
        </w:rPr>
      </w:pPr>
      <w:r>
        <w:rPr>
          <w:rFonts w:eastAsia="標楷體" w:hint="eastAsia"/>
          <w:sz w:val="32"/>
          <w:szCs w:val="32"/>
          <w:lang w:val="zh-TW"/>
        </w:rPr>
        <w:t>臺北市立大學附小</w:t>
      </w:r>
      <w:r w:rsidR="00F00489">
        <w:rPr>
          <w:rFonts w:ascii="標楷體" w:hAnsi="標楷體"/>
          <w:sz w:val="32"/>
          <w:szCs w:val="32"/>
        </w:rPr>
        <w:t>11</w:t>
      </w:r>
      <w:r w:rsidR="00F00489">
        <w:rPr>
          <w:rFonts w:asciiTheme="minorEastAsia" w:eastAsiaTheme="minorEastAsia" w:hAnsiTheme="minorEastAsia" w:hint="eastAsia"/>
          <w:sz w:val="32"/>
          <w:szCs w:val="32"/>
        </w:rPr>
        <w:t>1</w:t>
      </w:r>
      <w:r>
        <w:rPr>
          <w:rFonts w:eastAsia="標楷體" w:hint="eastAsia"/>
          <w:sz w:val="32"/>
          <w:szCs w:val="32"/>
          <w:lang w:val="zh-TW"/>
        </w:rPr>
        <w:t>學年</w:t>
      </w:r>
      <w:r>
        <w:rPr>
          <w:rFonts w:eastAsia="標楷體" w:hint="eastAsia"/>
          <w:sz w:val="32"/>
          <w:szCs w:val="32"/>
          <w:shd w:val="clear" w:color="auto" w:fill="FFFF00"/>
          <w:lang w:val="zh-TW"/>
        </w:rPr>
        <w:t>弦樂預備團</w:t>
      </w:r>
      <w:r>
        <w:rPr>
          <w:rFonts w:eastAsia="標楷體" w:hint="eastAsia"/>
          <w:sz w:val="32"/>
          <w:szCs w:val="32"/>
          <w:lang w:val="zh-TW"/>
        </w:rPr>
        <w:t>甄試報名表</w:t>
      </w:r>
    </w:p>
    <w:p w:rsidR="004A6BC2" w:rsidRDefault="004A6BC2">
      <w:pPr>
        <w:pStyle w:val="A5"/>
        <w:spacing w:line="460" w:lineRule="exact"/>
        <w:jc w:val="center"/>
        <w:rPr>
          <w:rFonts w:ascii="標楷體" w:eastAsia="標楷體" w:hAnsi="標楷體" w:cs="標楷體" w:hint="default"/>
          <w:sz w:val="32"/>
          <w:szCs w:val="32"/>
        </w:rPr>
      </w:pPr>
    </w:p>
    <w:tbl>
      <w:tblPr>
        <w:tblStyle w:val="TableNormal"/>
        <w:tblW w:w="105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2"/>
        <w:gridCol w:w="1602"/>
        <w:gridCol w:w="1046"/>
        <w:gridCol w:w="1985"/>
        <w:gridCol w:w="2268"/>
        <w:gridCol w:w="1654"/>
        <w:gridCol w:w="1043"/>
      </w:tblGrid>
      <w:tr w:rsidR="004A6BC2">
        <w:trPr>
          <w:trHeight w:val="453"/>
          <w:jc w:val="center"/>
        </w:trPr>
        <w:tc>
          <w:tcPr>
            <w:tcW w:w="7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BC2" w:rsidRDefault="00C35208">
            <w:pPr>
              <w:pStyle w:val="A5"/>
              <w:spacing w:line="240" w:lineRule="exact"/>
              <w:jc w:val="center"/>
              <w:rPr>
                <w:rFonts w:hint="default"/>
              </w:rPr>
            </w:pPr>
            <w:r>
              <w:rPr>
                <w:rFonts w:eastAsia="標楷體"/>
                <w:sz w:val="28"/>
                <w:szCs w:val="28"/>
                <w:lang w:val="zh-TW"/>
              </w:rPr>
              <w:t>預備團甄試基本資料欄</w:t>
            </w:r>
          </w:p>
        </w:tc>
        <w:tc>
          <w:tcPr>
            <w:tcW w:w="2697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BC2" w:rsidRDefault="00C35208">
            <w:pPr>
              <w:pStyle w:val="A5"/>
              <w:jc w:val="center"/>
              <w:rPr>
                <w:rFonts w:hint="default"/>
              </w:rPr>
            </w:pPr>
            <w:r>
              <w:rPr>
                <w:rFonts w:eastAsia="標楷體"/>
                <w:sz w:val="20"/>
                <w:szCs w:val="20"/>
                <w:lang w:val="zh-TW"/>
              </w:rPr>
              <w:t>此欄請勿填寫</w:t>
            </w:r>
          </w:p>
        </w:tc>
      </w:tr>
      <w:tr w:rsidR="004A6BC2">
        <w:trPr>
          <w:trHeight w:val="260"/>
          <w:jc w:val="center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BC2" w:rsidRDefault="00C35208">
            <w:pPr>
              <w:pStyle w:val="A5"/>
              <w:jc w:val="center"/>
              <w:rPr>
                <w:rFonts w:hint="default"/>
              </w:rPr>
            </w:pPr>
            <w:r>
              <w:rPr>
                <w:rFonts w:eastAsia="標楷體"/>
                <w:sz w:val="20"/>
                <w:szCs w:val="20"/>
                <w:lang w:val="zh-TW"/>
              </w:rPr>
              <w:t>班級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BC2" w:rsidRDefault="00C35208">
            <w:pPr>
              <w:pStyle w:val="A5"/>
              <w:jc w:val="center"/>
              <w:rPr>
                <w:rFonts w:hint="default"/>
              </w:rPr>
            </w:pPr>
            <w:r>
              <w:rPr>
                <w:rFonts w:eastAsia="標楷體"/>
                <w:sz w:val="20"/>
                <w:szCs w:val="20"/>
                <w:lang w:val="zh-TW"/>
              </w:rPr>
              <w:t>姓名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BC2" w:rsidRDefault="00C35208">
            <w:pPr>
              <w:pStyle w:val="A5"/>
              <w:jc w:val="center"/>
              <w:rPr>
                <w:rFonts w:hint="default"/>
              </w:rPr>
            </w:pPr>
            <w:r>
              <w:rPr>
                <w:rFonts w:eastAsia="標楷體"/>
                <w:sz w:val="20"/>
                <w:szCs w:val="20"/>
                <w:lang w:val="zh-TW"/>
              </w:rPr>
              <w:t>性別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BC2" w:rsidRDefault="00C35208">
            <w:pPr>
              <w:pStyle w:val="A5"/>
              <w:jc w:val="center"/>
              <w:rPr>
                <w:rFonts w:hint="default"/>
              </w:rPr>
            </w:pPr>
            <w:r>
              <w:rPr>
                <w:rFonts w:eastAsia="標楷體"/>
                <w:sz w:val="20"/>
                <w:szCs w:val="20"/>
                <w:lang w:val="zh-TW"/>
              </w:rPr>
              <w:t>聯絡電話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BC2" w:rsidRDefault="00C35208">
            <w:pPr>
              <w:pStyle w:val="A5"/>
              <w:jc w:val="center"/>
              <w:rPr>
                <w:rFonts w:hint="default"/>
              </w:rPr>
            </w:pPr>
            <w:r>
              <w:rPr>
                <w:rFonts w:eastAsia="標楷體"/>
                <w:sz w:val="20"/>
                <w:szCs w:val="20"/>
                <w:lang w:val="zh-TW"/>
              </w:rPr>
              <w:t>家長簽名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BC2" w:rsidRDefault="00C35208">
            <w:pPr>
              <w:pStyle w:val="A5"/>
              <w:jc w:val="center"/>
              <w:rPr>
                <w:rFonts w:hint="default"/>
              </w:rPr>
            </w:pPr>
            <w:r>
              <w:rPr>
                <w:rFonts w:eastAsia="標楷體"/>
                <w:sz w:val="20"/>
                <w:szCs w:val="20"/>
                <w:lang w:val="zh-TW"/>
              </w:rPr>
              <w:t>入團測驗成績</w:t>
            </w:r>
          </w:p>
        </w:tc>
      </w:tr>
      <w:tr w:rsidR="004A6BC2">
        <w:trPr>
          <w:trHeight w:val="265"/>
          <w:jc w:val="center"/>
        </w:trPr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BC2" w:rsidRDefault="00C35208">
            <w:pPr>
              <w:pStyle w:val="A5"/>
              <w:ind w:firstLine="400"/>
              <w:jc w:val="both"/>
              <w:rPr>
                <w:rFonts w:ascii="標楷體" w:eastAsia="標楷體" w:hAnsi="標楷體" w:cs="標楷體" w:hint="default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  <w:lang w:val="zh-TW"/>
              </w:rPr>
              <w:t>年</w:t>
            </w:r>
          </w:p>
          <w:p w:rsidR="004A6BC2" w:rsidRDefault="00C35208">
            <w:pPr>
              <w:pStyle w:val="A5"/>
              <w:ind w:firstLine="400"/>
              <w:jc w:val="both"/>
              <w:rPr>
                <w:rFonts w:hint="default"/>
              </w:rPr>
            </w:pPr>
            <w:r>
              <w:rPr>
                <w:rFonts w:eastAsia="標楷體"/>
                <w:sz w:val="20"/>
                <w:szCs w:val="20"/>
                <w:lang w:val="zh-TW"/>
              </w:rPr>
              <w:t>班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BC2" w:rsidRDefault="004A6BC2"/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BC2" w:rsidRDefault="004A6BC2"/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BC2" w:rsidRDefault="00C35208">
            <w:pPr>
              <w:pStyle w:val="A5"/>
              <w:jc w:val="both"/>
              <w:rPr>
                <w:rFonts w:ascii="標楷體" w:eastAsia="標楷體" w:hAnsi="標楷體" w:cs="標楷體" w:hint="default"/>
                <w:sz w:val="16"/>
                <w:szCs w:val="16"/>
              </w:rPr>
            </w:pPr>
            <w:r>
              <w:rPr>
                <w:rFonts w:ascii="標楷體" w:hAnsi="標楷體"/>
                <w:sz w:val="16"/>
                <w:szCs w:val="16"/>
              </w:rPr>
              <w:t>H</w:t>
            </w:r>
            <w:r>
              <w:rPr>
                <w:rFonts w:eastAsia="標楷體"/>
                <w:sz w:val="16"/>
                <w:szCs w:val="16"/>
                <w:lang w:val="zh-TW"/>
              </w:rPr>
              <w:t>：</w:t>
            </w:r>
          </w:p>
          <w:p w:rsidR="004A6BC2" w:rsidRDefault="00C35208">
            <w:pPr>
              <w:pStyle w:val="A5"/>
              <w:jc w:val="both"/>
              <w:rPr>
                <w:rFonts w:hint="default"/>
              </w:rPr>
            </w:pPr>
            <w:r>
              <w:rPr>
                <w:rFonts w:ascii="標楷體" w:hAnsi="標楷體"/>
                <w:sz w:val="16"/>
                <w:szCs w:val="16"/>
              </w:rPr>
              <w:t>M</w:t>
            </w:r>
            <w:r>
              <w:rPr>
                <w:rFonts w:eastAsia="標楷體"/>
                <w:sz w:val="16"/>
                <w:szCs w:val="16"/>
                <w:lang w:val="zh-TW"/>
              </w:rPr>
              <w:t>：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BC2" w:rsidRDefault="004A6BC2"/>
        </w:tc>
        <w:tc>
          <w:tcPr>
            <w:tcW w:w="165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BC2" w:rsidRDefault="00C35208">
            <w:pPr>
              <w:pStyle w:val="A5"/>
              <w:spacing w:line="240" w:lineRule="exact"/>
              <w:jc w:val="center"/>
              <w:rPr>
                <w:rFonts w:hint="default"/>
              </w:rPr>
            </w:pPr>
            <w:r>
              <w:rPr>
                <w:rFonts w:eastAsia="標楷體"/>
                <w:sz w:val="20"/>
                <w:szCs w:val="20"/>
                <w:lang w:val="zh-TW"/>
              </w:rPr>
              <w:t>音階琶音</w:t>
            </w:r>
            <w:r>
              <w:rPr>
                <w:rFonts w:ascii="標楷體" w:hAnsi="標楷體"/>
                <w:sz w:val="20"/>
                <w:szCs w:val="20"/>
              </w:rPr>
              <w:t>(40%)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BC2" w:rsidRDefault="00C35208">
            <w:pPr>
              <w:pStyle w:val="A5"/>
              <w:jc w:val="center"/>
              <w:rPr>
                <w:rFonts w:hint="default"/>
              </w:rPr>
            </w:pPr>
            <w:r>
              <w:rPr>
                <w:rFonts w:eastAsia="標楷體"/>
                <w:sz w:val="20"/>
                <w:szCs w:val="20"/>
                <w:lang w:val="zh-TW"/>
              </w:rPr>
              <w:t>總分</w:t>
            </w:r>
          </w:p>
        </w:tc>
      </w:tr>
      <w:tr w:rsidR="004A6BC2">
        <w:trPr>
          <w:trHeight w:val="340"/>
          <w:jc w:val="center"/>
        </w:trPr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BC2" w:rsidRDefault="004A6BC2"/>
        </w:tc>
        <w:tc>
          <w:tcPr>
            <w:tcW w:w="1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BC2" w:rsidRDefault="004A6BC2"/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BC2" w:rsidRDefault="004A6BC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BC2" w:rsidRDefault="004A6BC2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4A6BC2" w:rsidRDefault="004A6BC2"/>
        </w:tc>
        <w:tc>
          <w:tcPr>
            <w:tcW w:w="165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BC2" w:rsidRDefault="004A6BC2"/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BC2" w:rsidRDefault="004A6BC2"/>
        </w:tc>
      </w:tr>
      <w:tr w:rsidR="004A6BC2">
        <w:trPr>
          <w:trHeight w:val="260"/>
          <w:jc w:val="center"/>
        </w:trPr>
        <w:tc>
          <w:tcPr>
            <w:tcW w:w="35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BC2" w:rsidRDefault="00C35208">
            <w:pPr>
              <w:pStyle w:val="A5"/>
              <w:jc w:val="both"/>
              <w:rPr>
                <w:rFonts w:ascii="標楷體" w:eastAsia="標楷體" w:hAnsi="標楷體" w:cs="標楷體" w:hint="default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  <w:lang w:val="zh-TW"/>
              </w:rPr>
              <w:t>曾學習（</w:t>
            </w:r>
            <w:r>
              <w:rPr>
                <w:rFonts w:ascii="標楷體" w:hAnsi="標楷體"/>
                <w:sz w:val="20"/>
                <w:szCs w:val="20"/>
              </w:rPr>
              <w:t xml:space="preserve">            </w:t>
            </w:r>
            <w:r>
              <w:rPr>
                <w:rFonts w:eastAsia="標楷體"/>
                <w:sz w:val="20"/>
                <w:szCs w:val="20"/>
                <w:lang w:val="zh-TW"/>
              </w:rPr>
              <w:t>）樂器</w:t>
            </w:r>
          </w:p>
          <w:p w:rsidR="004A6BC2" w:rsidRDefault="00C35208">
            <w:pPr>
              <w:pStyle w:val="A5"/>
              <w:jc w:val="both"/>
              <w:rPr>
                <w:rFonts w:hint="default"/>
              </w:rPr>
            </w:pPr>
            <w:r>
              <w:rPr>
                <w:rFonts w:eastAsia="標楷體"/>
                <w:sz w:val="20"/>
                <w:szCs w:val="20"/>
                <w:lang w:val="zh-TW"/>
              </w:rPr>
              <w:t>共</w:t>
            </w:r>
            <w:r>
              <w:rPr>
                <w:sz w:val="20"/>
                <w:szCs w:val="20"/>
                <w:lang w:val="zh-TW"/>
              </w:rPr>
              <w:t xml:space="preserve"> </w:t>
            </w:r>
            <w:r>
              <w:rPr>
                <w:rFonts w:eastAsia="標楷體"/>
                <w:sz w:val="20"/>
                <w:szCs w:val="20"/>
                <w:lang w:val="zh-TW"/>
              </w:rPr>
              <w:t>（</w:t>
            </w:r>
            <w:r>
              <w:rPr>
                <w:sz w:val="20"/>
                <w:szCs w:val="20"/>
                <w:lang w:val="zh-TW"/>
              </w:rPr>
              <w:t xml:space="preserve">     </w:t>
            </w:r>
            <w:r>
              <w:rPr>
                <w:rFonts w:eastAsia="標楷體"/>
                <w:sz w:val="20"/>
                <w:szCs w:val="20"/>
                <w:lang w:val="zh-TW"/>
              </w:rPr>
              <w:t>）年（</w:t>
            </w:r>
            <w:r>
              <w:rPr>
                <w:sz w:val="20"/>
                <w:szCs w:val="20"/>
                <w:lang w:val="zh-TW"/>
              </w:rPr>
              <w:t xml:space="preserve">     </w:t>
            </w:r>
            <w:r>
              <w:rPr>
                <w:rFonts w:eastAsia="標楷體"/>
                <w:sz w:val="20"/>
                <w:szCs w:val="20"/>
                <w:lang w:val="zh-TW"/>
              </w:rPr>
              <w:t>）月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BC2" w:rsidRDefault="00C35208">
            <w:pPr>
              <w:pStyle w:val="A5"/>
              <w:rPr>
                <w:rFonts w:ascii="標楷體" w:eastAsia="標楷體" w:hAnsi="標楷體" w:cs="標楷體" w:hint="default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  <w:lang w:val="zh-TW"/>
              </w:rPr>
              <w:t>參加項目</w:t>
            </w:r>
          </w:p>
          <w:p w:rsidR="004A6BC2" w:rsidRDefault="00C35208">
            <w:pPr>
              <w:pStyle w:val="A5"/>
              <w:jc w:val="both"/>
              <w:rPr>
                <w:rFonts w:hint="default"/>
              </w:rPr>
            </w:pPr>
            <w:r>
              <w:rPr>
                <w:rFonts w:ascii="標楷體" w:hAnsi="標楷體" w:hint="default"/>
                <w:sz w:val="20"/>
                <w:szCs w:val="20"/>
              </w:rPr>
              <w:t>□</w:t>
            </w:r>
            <w:r>
              <w:rPr>
                <w:rFonts w:eastAsia="標楷體"/>
                <w:sz w:val="20"/>
                <w:szCs w:val="20"/>
                <w:lang w:val="zh-TW"/>
              </w:rPr>
              <w:t>小提琴</w:t>
            </w:r>
            <w:r>
              <w:rPr>
                <w:rFonts w:ascii="標楷體" w:hAnsi="標楷體" w:hint="default"/>
                <w:sz w:val="20"/>
                <w:szCs w:val="20"/>
              </w:rPr>
              <w:t xml:space="preserve"> □</w:t>
            </w:r>
            <w:r>
              <w:rPr>
                <w:rFonts w:eastAsia="標楷體"/>
                <w:sz w:val="20"/>
                <w:szCs w:val="20"/>
                <w:lang w:val="zh-TW"/>
              </w:rPr>
              <w:t>中提琴</w:t>
            </w:r>
            <w:r>
              <w:rPr>
                <w:rFonts w:ascii="標楷體" w:hAnsi="標楷體" w:hint="default"/>
                <w:sz w:val="20"/>
                <w:szCs w:val="20"/>
              </w:rPr>
              <w:t xml:space="preserve"> □</w:t>
            </w:r>
            <w:r>
              <w:rPr>
                <w:rFonts w:eastAsia="標楷體"/>
                <w:sz w:val="20"/>
                <w:szCs w:val="20"/>
                <w:lang w:val="zh-TW"/>
              </w:rPr>
              <w:t>大提琴</w:t>
            </w:r>
            <w:r>
              <w:rPr>
                <w:rFonts w:ascii="標楷體" w:hAnsi="標楷體" w:hint="default"/>
                <w:sz w:val="20"/>
                <w:szCs w:val="20"/>
              </w:rPr>
              <w:t xml:space="preserve"> □</w:t>
            </w:r>
            <w:r>
              <w:rPr>
                <w:rFonts w:eastAsia="標楷體"/>
                <w:sz w:val="20"/>
                <w:szCs w:val="20"/>
                <w:lang w:val="zh-TW"/>
              </w:rPr>
              <w:t>低音大提琴</w:t>
            </w:r>
            <w:r>
              <w:rPr>
                <w:sz w:val="20"/>
                <w:szCs w:val="20"/>
                <w:lang w:val="zh-TW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BC2" w:rsidRDefault="00C35208">
            <w:pPr>
              <w:pStyle w:val="A5"/>
              <w:jc w:val="center"/>
              <w:rPr>
                <w:rFonts w:hint="default"/>
              </w:rPr>
            </w:pPr>
            <w:r>
              <w:rPr>
                <w:rFonts w:eastAsia="標楷體"/>
                <w:sz w:val="20"/>
                <w:szCs w:val="20"/>
                <w:lang w:val="zh-TW"/>
              </w:rPr>
              <w:t>指定曲</w:t>
            </w:r>
            <w:r>
              <w:rPr>
                <w:rFonts w:ascii="標楷體" w:hAnsi="標楷體"/>
                <w:sz w:val="20"/>
                <w:szCs w:val="20"/>
              </w:rPr>
              <w:t>(60%)</w:t>
            </w:r>
          </w:p>
        </w:tc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4A6BC2" w:rsidRDefault="004A6BC2"/>
        </w:tc>
      </w:tr>
      <w:tr w:rsidR="004A6BC2">
        <w:trPr>
          <w:trHeight w:val="340"/>
          <w:jc w:val="center"/>
        </w:trPr>
        <w:tc>
          <w:tcPr>
            <w:tcW w:w="3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BC2" w:rsidRDefault="004A6BC2"/>
        </w:tc>
        <w:tc>
          <w:tcPr>
            <w:tcW w:w="42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4A6BC2" w:rsidRDefault="004A6BC2"/>
        </w:tc>
        <w:tc>
          <w:tcPr>
            <w:tcW w:w="165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BC2" w:rsidRDefault="004A6BC2"/>
        </w:tc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4A6BC2" w:rsidRDefault="004A6BC2"/>
        </w:tc>
      </w:tr>
      <w:tr w:rsidR="004A6BC2">
        <w:trPr>
          <w:trHeight w:val="480"/>
          <w:jc w:val="center"/>
        </w:trPr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BC2" w:rsidRDefault="004A6BC2"/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BC2" w:rsidRDefault="00C35208">
            <w:pPr>
              <w:pStyle w:val="A5"/>
              <w:rPr>
                <w:rFonts w:hint="default"/>
              </w:rPr>
            </w:pPr>
            <w:r>
              <w:rPr>
                <w:rFonts w:ascii="標楷體" w:hAnsi="標楷體" w:hint="default"/>
                <w:sz w:val="20"/>
                <w:szCs w:val="20"/>
              </w:rPr>
              <w:t>□</w:t>
            </w:r>
            <w:r>
              <w:rPr>
                <w:rFonts w:eastAsia="標楷體"/>
                <w:sz w:val="20"/>
                <w:szCs w:val="20"/>
                <w:lang w:val="zh-TW"/>
              </w:rPr>
              <w:t>若甄選未通過，願意加入預備團加強訓練。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BC2" w:rsidRDefault="00C35208">
            <w:pPr>
              <w:pStyle w:val="A5"/>
              <w:jc w:val="center"/>
              <w:rPr>
                <w:rFonts w:hint="default"/>
              </w:rPr>
            </w:pPr>
            <w:r>
              <w:rPr>
                <w:rFonts w:eastAsia="標楷體"/>
                <w:sz w:val="20"/>
                <w:szCs w:val="20"/>
                <w:lang w:val="zh-TW"/>
              </w:rPr>
              <w:t>樂器分部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BC2" w:rsidRDefault="004A6BC2"/>
        </w:tc>
      </w:tr>
      <w:tr w:rsidR="004A6BC2">
        <w:trPr>
          <w:trHeight w:val="2886"/>
          <w:jc w:val="center"/>
        </w:trPr>
        <w:tc>
          <w:tcPr>
            <w:tcW w:w="10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BC2" w:rsidRDefault="00C35208">
            <w:pPr>
              <w:pStyle w:val="A5"/>
              <w:spacing w:line="320" w:lineRule="exact"/>
              <w:jc w:val="both"/>
              <w:rPr>
                <w:rFonts w:ascii="標楷體" w:eastAsia="標楷體" w:hAnsi="標楷體" w:cs="標楷體" w:hint="default"/>
              </w:rPr>
            </w:pPr>
            <w:r>
              <w:rPr>
                <w:rFonts w:eastAsia="標楷體"/>
                <w:lang w:val="zh-TW"/>
              </w:rPr>
              <w:t>說明：</w:t>
            </w:r>
          </w:p>
          <w:p w:rsidR="004A6BC2" w:rsidRDefault="00C35208">
            <w:pPr>
              <w:pStyle w:val="A5"/>
              <w:numPr>
                <w:ilvl w:val="0"/>
                <w:numId w:val="5"/>
              </w:numPr>
              <w:spacing w:line="320" w:lineRule="exact"/>
              <w:jc w:val="both"/>
              <w:rPr>
                <w:rFonts w:eastAsia="標楷體"/>
                <w:lang w:val="zh-TW"/>
              </w:rPr>
            </w:pPr>
            <w:r>
              <w:rPr>
                <w:rFonts w:eastAsia="標楷體"/>
                <w:lang w:val="zh-TW"/>
              </w:rPr>
              <w:t>凡有興趣且學業、品德及音樂成績優良者或有學習樂器基礎者</w:t>
            </w:r>
            <w:r>
              <w:rPr>
                <w:rFonts w:ascii="標楷體" w:hAnsi="標楷體"/>
              </w:rPr>
              <w:t>(</w:t>
            </w:r>
            <w:r>
              <w:rPr>
                <w:rFonts w:eastAsia="標楷體"/>
                <w:lang w:val="zh-TW"/>
              </w:rPr>
              <w:t>如：鋼琴、小提琴、大提琴、打擊樂器等</w:t>
            </w:r>
            <w:r>
              <w:rPr>
                <w:rFonts w:ascii="標楷體" w:hAnsi="標楷體"/>
              </w:rPr>
              <w:t>)</w:t>
            </w:r>
            <w:r>
              <w:rPr>
                <w:rFonts w:eastAsia="標楷體"/>
                <w:lang w:val="zh-TW"/>
              </w:rPr>
              <w:t>優先錄取。</w:t>
            </w:r>
          </w:p>
          <w:p w:rsidR="004A6BC2" w:rsidRDefault="00C35208">
            <w:pPr>
              <w:pStyle w:val="A5"/>
              <w:numPr>
                <w:ilvl w:val="0"/>
                <w:numId w:val="6"/>
              </w:numPr>
              <w:spacing w:line="320" w:lineRule="exact"/>
              <w:jc w:val="both"/>
              <w:rPr>
                <w:rFonts w:eastAsia="標楷體"/>
                <w:lang w:val="zh-TW"/>
              </w:rPr>
            </w:pPr>
            <w:r>
              <w:rPr>
                <w:rFonts w:eastAsia="標楷體"/>
                <w:lang w:val="zh-TW"/>
              </w:rPr>
              <w:t>弦樂團訓練時間，安排在晨間及週三下午進行，不影響正規課程。</w:t>
            </w:r>
          </w:p>
          <w:p w:rsidR="004A6BC2" w:rsidRDefault="00C35208">
            <w:pPr>
              <w:pStyle w:val="A5"/>
              <w:numPr>
                <w:ilvl w:val="0"/>
                <w:numId w:val="6"/>
              </w:numPr>
              <w:spacing w:line="320" w:lineRule="exact"/>
              <w:jc w:val="both"/>
              <w:rPr>
                <w:rFonts w:eastAsia="標楷體"/>
                <w:lang w:val="zh-TW"/>
              </w:rPr>
            </w:pPr>
            <w:r>
              <w:rPr>
                <w:rFonts w:eastAsia="標楷體"/>
                <w:lang w:val="zh-TW"/>
              </w:rPr>
              <w:t>入團後應恪守團規，除轉學或特殊理由外，務必避免中途退出，以維持團體紀律。</w:t>
            </w:r>
          </w:p>
          <w:p w:rsidR="004A6BC2" w:rsidRDefault="00C35208">
            <w:pPr>
              <w:pStyle w:val="A5"/>
              <w:numPr>
                <w:ilvl w:val="0"/>
                <w:numId w:val="7"/>
              </w:numPr>
              <w:spacing w:line="320" w:lineRule="exact"/>
              <w:jc w:val="both"/>
              <w:rPr>
                <w:rFonts w:eastAsia="標楷體"/>
                <w:lang w:val="zh-TW"/>
              </w:rPr>
            </w:pPr>
            <w:r>
              <w:rPr>
                <w:rFonts w:eastAsia="標楷體"/>
                <w:lang w:val="zh-TW"/>
              </w:rPr>
              <w:t>未經請假，無故缺課，無法參與校隊練習，不遵守校隊規範，</w:t>
            </w:r>
            <w:r>
              <w:rPr>
                <w:rFonts w:eastAsia="標楷體"/>
                <w:u w:val="double"/>
                <w:lang w:val="zh-TW"/>
              </w:rPr>
              <w:t>經提醒未改善者，即取消團隊資格</w:t>
            </w:r>
            <w:r>
              <w:rPr>
                <w:rFonts w:eastAsia="標楷體"/>
                <w:lang w:val="zh-TW"/>
              </w:rPr>
              <w:t>。</w:t>
            </w:r>
          </w:p>
          <w:p w:rsidR="004A6BC2" w:rsidRDefault="00C35208">
            <w:pPr>
              <w:pStyle w:val="A5"/>
              <w:numPr>
                <w:ilvl w:val="0"/>
                <w:numId w:val="7"/>
              </w:numPr>
              <w:spacing w:line="320" w:lineRule="exact"/>
              <w:jc w:val="both"/>
              <w:rPr>
                <w:rFonts w:eastAsia="標楷體"/>
                <w:lang w:val="zh-TW"/>
              </w:rPr>
            </w:pPr>
            <w:r>
              <w:rPr>
                <w:rFonts w:eastAsia="標楷體"/>
                <w:lang w:val="zh-TW"/>
              </w:rPr>
              <w:t>若入選其他團隊參賽選手且比賽時間與弦樂合奏市賽重疊，請於暑訓與指揮老師及訓育組確認是否參與弦樂合奏市賽。</w:t>
            </w:r>
          </w:p>
        </w:tc>
      </w:tr>
      <w:tr w:rsidR="004A6BC2">
        <w:trPr>
          <w:trHeight w:val="342"/>
          <w:jc w:val="center"/>
        </w:trPr>
        <w:tc>
          <w:tcPr>
            <w:tcW w:w="10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BC2" w:rsidRDefault="00C35208">
            <w:pPr>
              <w:pStyle w:val="A5"/>
              <w:jc w:val="center"/>
              <w:rPr>
                <w:rFonts w:hint="default"/>
              </w:rPr>
            </w:pPr>
            <w:r>
              <w:rPr>
                <w:rFonts w:eastAsia="標楷體"/>
                <w:sz w:val="28"/>
                <w:szCs w:val="28"/>
                <w:lang w:val="zh-TW"/>
              </w:rPr>
              <w:t>臺北市立大學附設實驗國民小學</w:t>
            </w:r>
            <w:r w:rsidR="00F00489">
              <w:rPr>
                <w:rFonts w:asciiTheme="minorEastAsia" w:eastAsiaTheme="minorEastAsia" w:hAnsiTheme="minorEastAsia"/>
                <w:sz w:val="28"/>
                <w:szCs w:val="28"/>
              </w:rPr>
              <w:t>111</w:t>
            </w:r>
            <w:r>
              <w:rPr>
                <w:rFonts w:eastAsia="標楷體"/>
                <w:sz w:val="28"/>
                <w:szCs w:val="28"/>
                <w:lang w:val="zh-TW"/>
              </w:rPr>
              <w:t>學年</w:t>
            </w:r>
            <w:r>
              <w:rPr>
                <w:rFonts w:eastAsia="標楷體"/>
                <w:sz w:val="28"/>
                <w:szCs w:val="28"/>
                <w:shd w:val="clear" w:color="auto" w:fill="FFFF00"/>
                <w:lang w:val="zh-TW"/>
              </w:rPr>
              <w:t>弦樂預備團</w:t>
            </w:r>
            <w:r>
              <w:rPr>
                <w:rFonts w:eastAsia="標楷體"/>
                <w:sz w:val="28"/>
                <w:szCs w:val="28"/>
                <w:lang w:val="zh-TW"/>
              </w:rPr>
              <w:t>甄試教師同意欄</w:t>
            </w:r>
          </w:p>
        </w:tc>
      </w:tr>
      <w:tr w:rsidR="004A6BC2">
        <w:trPr>
          <w:trHeight w:val="960"/>
          <w:jc w:val="center"/>
        </w:trPr>
        <w:tc>
          <w:tcPr>
            <w:tcW w:w="10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8" w:type="dxa"/>
            </w:tcMar>
            <w:vAlign w:val="center"/>
          </w:tcPr>
          <w:p w:rsidR="004A6BC2" w:rsidRDefault="00C35208">
            <w:pPr>
              <w:pStyle w:val="A5"/>
              <w:tabs>
                <w:tab w:val="left" w:pos="7680"/>
              </w:tabs>
              <w:ind w:right="118"/>
              <w:rPr>
                <w:rFonts w:hint="default"/>
              </w:rPr>
            </w:pPr>
            <w:r>
              <w:rPr>
                <w:rFonts w:eastAsia="標楷體"/>
                <w:sz w:val="32"/>
                <w:szCs w:val="32"/>
                <w:lang w:val="zh-TW"/>
              </w:rPr>
              <w:t>同意該生參與弦樂團甄選　　　　　　　　　　導師簽名：</w:t>
            </w:r>
            <w:r>
              <w:rPr>
                <w:rFonts w:ascii="新細明體" w:eastAsia="新細明體" w:hAnsi="新細明體" w:cs="新細明體"/>
                <w:u w:val="thick"/>
                <w:lang w:val="zh-TW"/>
              </w:rPr>
              <w:t xml:space="preserve">　　　　　　</w:t>
            </w:r>
            <w:r>
              <w:rPr>
                <w:rFonts w:eastAsia="標楷體"/>
                <w:sz w:val="28"/>
                <w:szCs w:val="28"/>
                <w:u w:val="thick"/>
                <w:lang w:val="zh-TW"/>
              </w:rPr>
              <w:t xml:space="preserve">　　　</w:t>
            </w:r>
          </w:p>
        </w:tc>
      </w:tr>
      <w:tr w:rsidR="004A6BC2">
        <w:trPr>
          <w:trHeight w:val="410"/>
          <w:jc w:val="center"/>
        </w:trPr>
        <w:tc>
          <w:tcPr>
            <w:tcW w:w="10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BC2" w:rsidRDefault="00C35208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eastAsia="標楷體"/>
                <w:sz w:val="28"/>
                <w:szCs w:val="28"/>
                <w:lang w:val="zh-TW"/>
              </w:rPr>
              <w:t>臺北市立大學附設實驗國民小學</w:t>
            </w:r>
            <w:r w:rsidR="00F00489">
              <w:rPr>
                <w:rFonts w:asciiTheme="minorEastAsia" w:eastAsiaTheme="minorEastAsia" w:hAnsiTheme="minorEastAsia"/>
                <w:sz w:val="28"/>
                <w:szCs w:val="28"/>
              </w:rPr>
              <w:t>111</w:t>
            </w:r>
            <w:r>
              <w:rPr>
                <w:rFonts w:eastAsia="標楷體"/>
                <w:sz w:val="28"/>
                <w:szCs w:val="28"/>
                <w:lang w:val="zh-TW"/>
              </w:rPr>
              <w:t>學年</w:t>
            </w:r>
            <w:r>
              <w:rPr>
                <w:rFonts w:eastAsia="標楷體"/>
                <w:sz w:val="28"/>
                <w:szCs w:val="28"/>
                <w:shd w:val="clear" w:color="auto" w:fill="FFFF00"/>
                <w:lang w:val="zh-TW"/>
              </w:rPr>
              <w:t>弦樂預備團</w:t>
            </w:r>
            <w:r>
              <w:rPr>
                <w:rFonts w:eastAsia="標楷體"/>
                <w:sz w:val="28"/>
                <w:szCs w:val="28"/>
                <w:lang w:val="zh-TW"/>
              </w:rPr>
              <w:t>甄試家長同意欄</w:t>
            </w:r>
          </w:p>
        </w:tc>
      </w:tr>
      <w:tr w:rsidR="004A6BC2">
        <w:trPr>
          <w:trHeight w:val="4420"/>
          <w:jc w:val="center"/>
        </w:trPr>
        <w:tc>
          <w:tcPr>
            <w:tcW w:w="10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BC2" w:rsidRDefault="00C35208">
            <w:pPr>
              <w:pStyle w:val="A5"/>
              <w:jc w:val="both"/>
              <w:rPr>
                <w:rFonts w:ascii="標楷體" w:eastAsia="標楷體" w:hAnsi="標楷體" w:cs="標楷體" w:hint="default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  <w:lang w:val="zh-TW"/>
              </w:rPr>
              <w:t>同意子弟參與附小弦樂團隊甄選，甄選通過將協同校方督導應有之學習態度。</w:t>
            </w:r>
          </w:p>
          <w:p w:rsidR="004A6BC2" w:rsidRDefault="00C35208">
            <w:pPr>
              <w:pStyle w:val="a7"/>
              <w:numPr>
                <w:ilvl w:val="0"/>
                <w:numId w:val="8"/>
              </w:numPr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>
              <w:rPr>
                <w:rFonts w:eastAsia="標楷體"/>
                <w:sz w:val="28"/>
                <w:szCs w:val="28"/>
                <w:lang w:val="zh-TW"/>
              </w:rPr>
              <w:t>遵守團隊紀律，練習不遲到。</w:t>
            </w:r>
          </w:p>
          <w:p w:rsidR="004A6BC2" w:rsidRDefault="00C35208">
            <w:pPr>
              <w:pStyle w:val="a7"/>
              <w:numPr>
                <w:ilvl w:val="0"/>
                <w:numId w:val="9"/>
              </w:numPr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>
              <w:rPr>
                <w:rFonts w:eastAsia="標楷體"/>
                <w:sz w:val="28"/>
                <w:szCs w:val="28"/>
                <w:lang w:val="zh-TW"/>
              </w:rPr>
              <w:t>勤奮積極練習</w:t>
            </w:r>
            <w:r>
              <w:rPr>
                <w:rFonts w:ascii="標楷體" w:hAnsi="標楷體"/>
                <w:sz w:val="28"/>
                <w:szCs w:val="28"/>
              </w:rPr>
              <w:t>:</w:t>
            </w:r>
            <w:r>
              <w:rPr>
                <w:rFonts w:eastAsia="標楷體"/>
                <w:sz w:val="28"/>
                <w:szCs w:val="28"/>
                <w:lang w:val="zh-TW"/>
              </w:rPr>
              <w:t>嚴守練習要求，配合老師教學流程及進度。</w:t>
            </w:r>
          </w:p>
          <w:p w:rsidR="004A6BC2" w:rsidRDefault="00C35208">
            <w:pPr>
              <w:pStyle w:val="a7"/>
              <w:numPr>
                <w:ilvl w:val="0"/>
                <w:numId w:val="9"/>
              </w:numPr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>
              <w:rPr>
                <w:rFonts w:eastAsia="標楷體"/>
                <w:sz w:val="28"/>
                <w:szCs w:val="28"/>
                <w:lang w:val="zh-TW"/>
              </w:rPr>
              <w:t>基本學力課業</w:t>
            </w:r>
            <w:r>
              <w:rPr>
                <w:rFonts w:ascii="標楷體" w:hAnsi="標楷體"/>
                <w:sz w:val="28"/>
                <w:szCs w:val="28"/>
              </w:rPr>
              <w:t>:</w:t>
            </w:r>
            <w:r>
              <w:rPr>
                <w:rFonts w:eastAsia="標楷體"/>
                <w:sz w:val="28"/>
                <w:szCs w:val="28"/>
                <w:lang w:val="zh-TW"/>
              </w:rPr>
              <w:t>兼顧班級學習課程，不遲交作業。</w:t>
            </w:r>
          </w:p>
          <w:p w:rsidR="004A6BC2" w:rsidRDefault="00C35208">
            <w:pPr>
              <w:pStyle w:val="a7"/>
              <w:numPr>
                <w:ilvl w:val="0"/>
                <w:numId w:val="9"/>
              </w:numPr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>
              <w:rPr>
                <w:rFonts w:eastAsia="標楷體"/>
                <w:sz w:val="28"/>
                <w:szCs w:val="28"/>
                <w:lang w:val="zh-TW"/>
              </w:rPr>
              <w:t>遵守導師規定</w:t>
            </w:r>
            <w:r>
              <w:rPr>
                <w:rFonts w:ascii="標楷體" w:hAnsi="標楷體"/>
                <w:sz w:val="28"/>
                <w:szCs w:val="28"/>
              </w:rPr>
              <w:t>:</w:t>
            </w:r>
            <w:r>
              <w:rPr>
                <w:rFonts w:eastAsia="標楷體"/>
                <w:sz w:val="28"/>
                <w:szCs w:val="28"/>
                <w:lang w:val="zh-TW"/>
              </w:rPr>
              <w:t>班級常規遵循導師一切規定。</w:t>
            </w:r>
          </w:p>
          <w:p w:rsidR="004A6BC2" w:rsidRDefault="00C35208">
            <w:pPr>
              <w:pStyle w:val="a7"/>
              <w:numPr>
                <w:ilvl w:val="0"/>
                <w:numId w:val="9"/>
              </w:numPr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>
              <w:rPr>
                <w:rFonts w:eastAsia="標楷體"/>
                <w:sz w:val="28"/>
                <w:szCs w:val="28"/>
                <w:lang w:val="zh-TW"/>
              </w:rPr>
              <w:t>確實服從指導老師於展演及競賽時參與人員之安排。</w:t>
            </w:r>
          </w:p>
          <w:p w:rsidR="004A6BC2" w:rsidRDefault="00C35208">
            <w:pPr>
              <w:pStyle w:val="a7"/>
              <w:ind w:left="262"/>
              <w:jc w:val="both"/>
              <w:rPr>
                <w:rFonts w:hint="default"/>
              </w:rPr>
            </w:pPr>
            <w:r>
              <w:rPr>
                <w:rFonts w:ascii="標楷體" w:hAnsi="標楷體"/>
                <w:sz w:val="28"/>
                <w:szCs w:val="28"/>
              </w:rPr>
              <w:t xml:space="preserve">                                               </w:t>
            </w:r>
            <w:r>
              <w:rPr>
                <w:sz w:val="28"/>
                <w:szCs w:val="28"/>
                <w:lang w:val="zh-TW"/>
              </w:rPr>
              <w:t xml:space="preserve"> </w:t>
            </w:r>
            <w:r>
              <w:rPr>
                <w:rFonts w:eastAsia="標楷體"/>
                <w:sz w:val="28"/>
                <w:szCs w:val="28"/>
                <w:lang w:val="zh-TW"/>
              </w:rPr>
              <w:t>家長簽名：</w:t>
            </w:r>
            <w:r>
              <w:rPr>
                <w:sz w:val="28"/>
                <w:szCs w:val="28"/>
                <w:lang w:val="zh-TW"/>
              </w:rPr>
              <w:t>___________</w:t>
            </w:r>
            <w:r>
              <w:rPr>
                <w:rFonts w:ascii="標楷體" w:hAnsi="標楷體"/>
                <w:sz w:val="28"/>
                <w:szCs w:val="28"/>
                <w:u w:val="thick"/>
              </w:rPr>
              <w:t xml:space="preserve">               </w:t>
            </w:r>
          </w:p>
        </w:tc>
      </w:tr>
    </w:tbl>
    <w:p w:rsidR="004A6BC2" w:rsidRPr="00F00489" w:rsidRDefault="004A6BC2" w:rsidP="00F00489">
      <w:pPr>
        <w:pStyle w:val="A5"/>
        <w:rPr>
          <w:rFonts w:eastAsiaTheme="minorEastAsia"/>
        </w:rPr>
      </w:pPr>
    </w:p>
    <w:sectPr w:rsidR="004A6BC2" w:rsidRPr="00F00489">
      <w:pgSz w:w="11900" w:h="16840"/>
      <w:pgMar w:top="289" w:right="680" w:bottom="295" w:left="68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F6C" w:rsidRDefault="000D3F6C">
      <w:r>
        <w:separator/>
      </w:r>
    </w:p>
  </w:endnote>
  <w:endnote w:type="continuationSeparator" w:id="0">
    <w:p w:rsidR="000D3F6C" w:rsidRDefault="000D3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ingFang TC Regular">
    <w:altName w:val="Times New Roman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ingFang TC Semi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F6C" w:rsidRDefault="000D3F6C">
      <w:r>
        <w:separator/>
      </w:r>
    </w:p>
  </w:footnote>
  <w:footnote w:type="continuationSeparator" w:id="0">
    <w:p w:rsidR="000D3F6C" w:rsidRDefault="000D3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42E9F"/>
    <w:multiLevelType w:val="hybridMultilevel"/>
    <w:tmpl w:val="F34414A8"/>
    <w:lvl w:ilvl="0" w:tplc="BDD40A48">
      <w:start w:val="1"/>
      <w:numFmt w:val="taiwaneseCounting"/>
      <w:lvlText w:val="%1."/>
      <w:lvlJc w:val="left"/>
      <w:pPr>
        <w:ind w:left="480" w:hanging="48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B706AD"/>
    <w:multiLevelType w:val="hybridMultilevel"/>
    <w:tmpl w:val="7A988B94"/>
    <w:lvl w:ilvl="0" w:tplc="BDD40A48">
      <w:start w:val="1"/>
      <w:numFmt w:val="taiwaneseCounting"/>
      <w:lvlText w:val="%1."/>
      <w:lvlJc w:val="left"/>
      <w:pPr>
        <w:ind w:left="1440" w:hanging="48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259C0145"/>
    <w:multiLevelType w:val="hybridMultilevel"/>
    <w:tmpl w:val="AE021A74"/>
    <w:styleLink w:val="1"/>
    <w:lvl w:ilvl="0" w:tplc="578269A2">
      <w:start w:val="1"/>
      <w:numFmt w:val="taiwaneseCounting"/>
      <w:lvlText w:val="%1.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EA34AC">
      <w:start w:val="1"/>
      <w:numFmt w:val="decimal"/>
      <w:lvlText w:val="%2.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4C52EE">
      <w:start w:val="1"/>
      <w:numFmt w:val="lowerRoman"/>
      <w:lvlText w:val="%3."/>
      <w:lvlJc w:val="left"/>
      <w:pPr>
        <w:ind w:left="1440" w:hanging="5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0AF058">
      <w:start w:val="1"/>
      <w:numFmt w:val="decimal"/>
      <w:lvlText w:val="%4.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306B8C">
      <w:start w:val="1"/>
      <w:numFmt w:val="decimal"/>
      <w:lvlText w:val="%5.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D82718">
      <w:start w:val="1"/>
      <w:numFmt w:val="lowerRoman"/>
      <w:lvlText w:val="%6."/>
      <w:lvlJc w:val="left"/>
      <w:pPr>
        <w:ind w:left="2880" w:hanging="5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4E4B5C">
      <w:start w:val="1"/>
      <w:numFmt w:val="decimal"/>
      <w:lvlText w:val="%7.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9CD468">
      <w:start w:val="1"/>
      <w:numFmt w:val="decimal"/>
      <w:lvlText w:val="%8.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6CC154">
      <w:start w:val="1"/>
      <w:numFmt w:val="lowerRoman"/>
      <w:lvlText w:val="%9."/>
      <w:lvlJc w:val="left"/>
      <w:pPr>
        <w:ind w:left="4320" w:hanging="5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B8304F8"/>
    <w:multiLevelType w:val="hybridMultilevel"/>
    <w:tmpl w:val="AE10141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7A20404"/>
    <w:multiLevelType w:val="hybridMultilevel"/>
    <w:tmpl w:val="6DDE52D8"/>
    <w:lvl w:ilvl="0" w:tplc="BDD40A48">
      <w:start w:val="1"/>
      <w:numFmt w:val="taiwaneseCounting"/>
      <w:lvlText w:val="%1."/>
      <w:lvlJc w:val="left"/>
      <w:pPr>
        <w:ind w:left="391" w:hanging="391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E5AA2E04">
      <w:start w:val="1"/>
      <w:numFmt w:val="chineseCounting"/>
      <w:lvlText w:val="%2."/>
      <w:lvlJc w:val="left"/>
      <w:pPr>
        <w:ind w:left="961" w:hanging="481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84F24A">
      <w:start w:val="1"/>
      <w:numFmt w:val="lowerRoman"/>
      <w:lvlText w:val="%3."/>
      <w:lvlJc w:val="left"/>
      <w:pPr>
        <w:ind w:left="1441" w:hanging="594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36021C">
      <w:start w:val="1"/>
      <w:numFmt w:val="decimal"/>
      <w:lvlText w:val="%4."/>
      <w:lvlJc w:val="left"/>
      <w:pPr>
        <w:ind w:left="1921" w:hanging="481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C20FDC">
      <w:start w:val="1"/>
      <w:numFmt w:val="chineseCounting"/>
      <w:lvlText w:val="%5."/>
      <w:lvlJc w:val="left"/>
      <w:pPr>
        <w:ind w:left="2401" w:hanging="481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FC7D24">
      <w:start w:val="1"/>
      <w:numFmt w:val="lowerRoman"/>
      <w:lvlText w:val="%6."/>
      <w:lvlJc w:val="left"/>
      <w:pPr>
        <w:ind w:left="2881" w:hanging="594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98F6F8">
      <w:start w:val="1"/>
      <w:numFmt w:val="decimal"/>
      <w:lvlText w:val="%7."/>
      <w:lvlJc w:val="left"/>
      <w:pPr>
        <w:ind w:left="3361" w:hanging="481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261880">
      <w:start w:val="1"/>
      <w:numFmt w:val="chineseCounting"/>
      <w:lvlText w:val="%8."/>
      <w:lvlJc w:val="left"/>
      <w:pPr>
        <w:ind w:left="3841" w:hanging="481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12E6CE">
      <w:start w:val="1"/>
      <w:numFmt w:val="lowerRoman"/>
      <w:lvlText w:val="%9."/>
      <w:lvlJc w:val="left"/>
      <w:pPr>
        <w:ind w:left="4321" w:hanging="594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9C823C8"/>
    <w:multiLevelType w:val="hybridMultilevel"/>
    <w:tmpl w:val="B0CCF340"/>
    <w:lvl w:ilvl="0" w:tplc="BDD40A48">
      <w:start w:val="1"/>
      <w:numFmt w:val="taiwaneseCounting"/>
      <w:lvlText w:val="%1."/>
      <w:lvlJc w:val="left"/>
      <w:pPr>
        <w:ind w:left="480" w:hanging="48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42E0091"/>
    <w:multiLevelType w:val="hybridMultilevel"/>
    <w:tmpl w:val="AE021A74"/>
    <w:numStyleLink w:val="1"/>
  </w:abstractNum>
  <w:abstractNum w:abstractNumId="7" w15:restartNumberingAfterBreak="0">
    <w:nsid w:val="7C521C56"/>
    <w:multiLevelType w:val="hybridMultilevel"/>
    <w:tmpl w:val="70609800"/>
    <w:lvl w:ilvl="0" w:tplc="B87E6C48">
      <w:start w:val="1"/>
      <w:numFmt w:val="taiwaneseCounting"/>
      <w:suff w:val="nothing"/>
      <w:lvlText w:val="%1."/>
      <w:lvlJc w:val="left"/>
      <w:pPr>
        <w:ind w:left="829" w:hanging="567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78D444">
      <w:start w:val="1"/>
      <w:numFmt w:val="chineseCounting"/>
      <w:suff w:val="nothing"/>
      <w:lvlText w:val="%2."/>
      <w:lvlJc w:val="left"/>
      <w:pPr>
        <w:ind w:left="1309" w:hanging="567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86A7B2">
      <w:start w:val="1"/>
      <w:numFmt w:val="lowerRoman"/>
      <w:suff w:val="nothing"/>
      <w:lvlText w:val="%3."/>
      <w:lvlJc w:val="left"/>
      <w:pPr>
        <w:ind w:left="1658" w:hanging="567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948812">
      <w:start w:val="1"/>
      <w:numFmt w:val="decimal"/>
      <w:suff w:val="nothing"/>
      <w:lvlText w:val="%4."/>
      <w:lvlJc w:val="left"/>
      <w:pPr>
        <w:ind w:left="2269" w:hanging="567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F41B60">
      <w:start w:val="1"/>
      <w:numFmt w:val="chineseCounting"/>
      <w:suff w:val="nothing"/>
      <w:lvlText w:val="%5."/>
      <w:lvlJc w:val="left"/>
      <w:pPr>
        <w:ind w:left="2749" w:hanging="567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B671B8">
      <w:start w:val="1"/>
      <w:numFmt w:val="lowerRoman"/>
      <w:suff w:val="nothing"/>
      <w:lvlText w:val="%6."/>
      <w:lvlJc w:val="left"/>
      <w:pPr>
        <w:ind w:left="3098" w:hanging="567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12D828">
      <w:start w:val="1"/>
      <w:numFmt w:val="decimal"/>
      <w:suff w:val="nothing"/>
      <w:lvlText w:val="%7."/>
      <w:lvlJc w:val="left"/>
      <w:pPr>
        <w:ind w:left="3709" w:hanging="567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81AC988">
      <w:start w:val="1"/>
      <w:numFmt w:val="chineseCounting"/>
      <w:suff w:val="nothing"/>
      <w:lvlText w:val="%8."/>
      <w:lvlJc w:val="left"/>
      <w:pPr>
        <w:ind w:left="4189" w:hanging="567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20225E">
      <w:start w:val="1"/>
      <w:numFmt w:val="lowerRoman"/>
      <w:suff w:val="nothing"/>
      <w:lvlText w:val="%9."/>
      <w:lvlJc w:val="left"/>
      <w:pPr>
        <w:ind w:left="4538" w:hanging="567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6"/>
  </w:num>
  <w:num w:numId="3">
    <w:abstractNumId w:val="6"/>
    <w:lvlOverride w:ilvl="0">
      <w:lvl w:ilvl="0" w:tplc="B23664D8">
        <w:start w:val="1"/>
        <w:numFmt w:val="taiwaneseCounting"/>
        <w:lvlText w:val="%1."/>
        <w:lvlJc w:val="left"/>
        <w:pPr>
          <w:tabs>
            <w:tab w:val="num" w:pos="480"/>
          </w:tabs>
          <w:ind w:left="698" w:hanging="69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7385CBE">
        <w:start w:val="1"/>
        <w:numFmt w:val="decimal"/>
        <w:lvlText w:val="%2."/>
        <w:lvlJc w:val="left"/>
        <w:pPr>
          <w:tabs>
            <w:tab w:val="num" w:pos="960"/>
          </w:tabs>
          <w:ind w:left="1178" w:hanging="69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AE836CE">
        <w:start w:val="1"/>
        <w:numFmt w:val="lowerRoman"/>
        <w:lvlText w:val="%3."/>
        <w:lvlJc w:val="left"/>
        <w:pPr>
          <w:tabs>
            <w:tab w:val="num" w:pos="1440"/>
          </w:tabs>
          <w:ind w:left="1658" w:hanging="81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DD03A6C">
        <w:start w:val="1"/>
        <w:numFmt w:val="decimal"/>
        <w:lvlText w:val="%4."/>
        <w:lvlJc w:val="left"/>
        <w:pPr>
          <w:tabs>
            <w:tab w:val="num" w:pos="1920"/>
          </w:tabs>
          <w:ind w:left="2138" w:hanging="69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08EB316">
        <w:start w:val="1"/>
        <w:numFmt w:val="decimal"/>
        <w:lvlText w:val="%5."/>
        <w:lvlJc w:val="left"/>
        <w:pPr>
          <w:tabs>
            <w:tab w:val="num" w:pos="2400"/>
          </w:tabs>
          <w:ind w:left="2618" w:hanging="69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7FC2E6E">
        <w:start w:val="1"/>
        <w:numFmt w:val="lowerRoman"/>
        <w:lvlText w:val="%6."/>
        <w:lvlJc w:val="left"/>
        <w:pPr>
          <w:tabs>
            <w:tab w:val="num" w:pos="2880"/>
          </w:tabs>
          <w:ind w:left="3098" w:hanging="81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F6E8FA6">
        <w:start w:val="1"/>
        <w:numFmt w:val="decimal"/>
        <w:lvlText w:val="%7."/>
        <w:lvlJc w:val="left"/>
        <w:pPr>
          <w:tabs>
            <w:tab w:val="num" w:pos="3360"/>
          </w:tabs>
          <w:ind w:left="3578" w:hanging="69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6BE6B08">
        <w:start w:val="1"/>
        <w:numFmt w:val="decimal"/>
        <w:lvlText w:val="%8."/>
        <w:lvlJc w:val="left"/>
        <w:pPr>
          <w:tabs>
            <w:tab w:val="num" w:pos="3840"/>
          </w:tabs>
          <w:ind w:left="4058" w:hanging="69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3D07F20">
        <w:start w:val="1"/>
        <w:numFmt w:val="lowerRoman"/>
        <w:lvlText w:val="%9."/>
        <w:lvlJc w:val="left"/>
        <w:pPr>
          <w:tabs>
            <w:tab w:val="num" w:pos="4320"/>
          </w:tabs>
          <w:ind w:left="4538" w:hanging="81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6"/>
    <w:lvlOverride w:ilvl="0">
      <w:startOverride w:val="6"/>
      <w:lvl w:ilvl="0" w:tplc="B23664D8">
        <w:start w:val="6"/>
        <w:numFmt w:val="taiwaneseCounting"/>
        <w:lvlText w:val="%1."/>
        <w:lvlJc w:val="left"/>
        <w:pPr>
          <w:tabs>
            <w:tab w:val="num" w:pos="480"/>
          </w:tabs>
          <w:ind w:left="590" w:hanging="59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7385CBE">
        <w:start w:val="1"/>
        <w:numFmt w:val="decimal"/>
        <w:lvlText w:val="%2."/>
        <w:lvlJc w:val="left"/>
        <w:pPr>
          <w:tabs>
            <w:tab w:val="left" w:pos="480"/>
            <w:tab w:val="num" w:pos="960"/>
          </w:tabs>
          <w:ind w:left="1070" w:hanging="59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AE836CE">
        <w:start w:val="1"/>
        <w:numFmt w:val="lowerRoman"/>
        <w:lvlText w:val="%3."/>
        <w:lvlJc w:val="left"/>
        <w:pPr>
          <w:tabs>
            <w:tab w:val="left" w:pos="480"/>
            <w:tab w:val="num" w:pos="1440"/>
          </w:tabs>
          <w:ind w:left="1550" w:hanging="70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DD03A6C">
        <w:start w:val="1"/>
        <w:numFmt w:val="decimal"/>
        <w:lvlText w:val="%4."/>
        <w:lvlJc w:val="left"/>
        <w:pPr>
          <w:tabs>
            <w:tab w:val="left" w:pos="480"/>
            <w:tab w:val="num" w:pos="1920"/>
          </w:tabs>
          <w:ind w:left="2030" w:hanging="59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08EB316">
        <w:start w:val="1"/>
        <w:numFmt w:val="decimal"/>
        <w:lvlText w:val="%5."/>
        <w:lvlJc w:val="left"/>
        <w:pPr>
          <w:tabs>
            <w:tab w:val="left" w:pos="480"/>
            <w:tab w:val="num" w:pos="2400"/>
          </w:tabs>
          <w:ind w:left="2510" w:hanging="59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7FC2E6E">
        <w:start w:val="1"/>
        <w:numFmt w:val="lowerRoman"/>
        <w:lvlText w:val="%6."/>
        <w:lvlJc w:val="left"/>
        <w:pPr>
          <w:tabs>
            <w:tab w:val="left" w:pos="480"/>
            <w:tab w:val="num" w:pos="2880"/>
          </w:tabs>
          <w:ind w:left="2990" w:hanging="70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F6E8FA6">
        <w:start w:val="1"/>
        <w:numFmt w:val="decimal"/>
        <w:lvlText w:val="%7."/>
        <w:lvlJc w:val="left"/>
        <w:pPr>
          <w:tabs>
            <w:tab w:val="left" w:pos="480"/>
            <w:tab w:val="num" w:pos="3360"/>
          </w:tabs>
          <w:ind w:left="3470" w:hanging="59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6BE6B08">
        <w:start w:val="1"/>
        <w:numFmt w:val="decimal"/>
        <w:lvlText w:val="%8."/>
        <w:lvlJc w:val="left"/>
        <w:pPr>
          <w:tabs>
            <w:tab w:val="left" w:pos="480"/>
            <w:tab w:val="num" w:pos="3840"/>
          </w:tabs>
          <w:ind w:left="3950" w:hanging="59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3D07F20">
        <w:start w:val="1"/>
        <w:numFmt w:val="lowerRoman"/>
        <w:lvlText w:val="%9."/>
        <w:lvlJc w:val="left"/>
        <w:pPr>
          <w:tabs>
            <w:tab w:val="left" w:pos="480"/>
            <w:tab w:val="num" w:pos="4320"/>
          </w:tabs>
          <w:ind w:left="4430" w:hanging="70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4"/>
  </w:num>
  <w:num w:numId="6">
    <w:abstractNumId w:val="4"/>
    <w:lvlOverride w:ilvl="0">
      <w:lvl w:ilvl="0" w:tplc="BDD40A48">
        <w:start w:val="1"/>
        <w:numFmt w:val="taiwaneseCounting"/>
        <w:lvlText w:val="%1."/>
        <w:lvlJc w:val="left"/>
        <w:pPr>
          <w:ind w:left="390" w:hanging="390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E5AA2E04">
        <w:start w:val="1"/>
        <w:numFmt w:val="chineseCounting"/>
        <w:lvlText w:val="%2."/>
        <w:lvlJc w:val="left"/>
        <w:pPr>
          <w:ind w:left="960" w:hanging="480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184F24A">
        <w:start w:val="1"/>
        <w:numFmt w:val="lowerRoman"/>
        <w:lvlText w:val="%3."/>
        <w:lvlJc w:val="left"/>
        <w:pPr>
          <w:ind w:left="1440" w:hanging="593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136021C">
        <w:start w:val="1"/>
        <w:numFmt w:val="decimal"/>
        <w:lvlText w:val="%4."/>
        <w:lvlJc w:val="left"/>
        <w:pPr>
          <w:ind w:left="1920" w:hanging="480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2C20FDC">
        <w:start w:val="1"/>
        <w:numFmt w:val="chineseCounting"/>
        <w:lvlText w:val="%5."/>
        <w:lvlJc w:val="left"/>
        <w:pPr>
          <w:ind w:left="2400" w:hanging="480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8FC7D24">
        <w:start w:val="1"/>
        <w:numFmt w:val="lowerRoman"/>
        <w:lvlText w:val="%6."/>
        <w:lvlJc w:val="left"/>
        <w:pPr>
          <w:ind w:left="2880" w:hanging="593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F98F6F8">
        <w:start w:val="1"/>
        <w:numFmt w:val="decimal"/>
        <w:lvlText w:val="%7."/>
        <w:lvlJc w:val="left"/>
        <w:pPr>
          <w:ind w:left="3360" w:hanging="480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A261880">
        <w:start w:val="1"/>
        <w:numFmt w:val="chineseCounting"/>
        <w:lvlText w:val="%8."/>
        <w:lvlJc w:val="left"/>
        <w:pPr>
          <w:ind w:left="3840" w:hanging="480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F12E6CE">
        <w:start w:val="1"/>
        <w:numFmt w:val="lowerRoman"/>
        <w:lvlText w:val="%9."/>
        <w:lvlJc w:val="left"/>
        <w:pPr>
          <w:ind w:left="4320" w:hanging="593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4"/>
    <w:lvlOverride w:ilvl="0">
      <w:lvl w:ilvl="0" w:tplc="BDD40A48">
        <w:start w:val="1"/>
        <w:numFmt w:val="taiwaneseCounting"/>
        <w:lvlText w:val="%1."/>
        <w:lvlJc w:val="left"/>
        <w:pPr>
          <w:ind w:left="390" w:hanging="390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E5AA2E04">
        <w:start w:val="1"/>
        <w:numFmt w:val="chineseCounting"/>
        <w:lvlText w:val="%2."/>
        <w:lvlJc w:val="left"/>
        <w:pPr>
          <w:ind w:left="960" w:hanging="480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A184F24A">
        <w:start w:val="1"/>
        <w:numFmt w:val="lowerRoman"/>
        <w:lvlText w:val="%3."/>
        <w:lvlJc w:val="left"/>
        <w:pPr>
          <w:ind w:left="1440" w:hanging="574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B136021C">
        <w:start w:val="1"/>
        <w:numFmt w:val="decimal"/>
        <w:lvlText w:val="%4."/>
        <w:lvlJc w:val="left"/>
        <w:pPr>
          <w:ind w:left="1920" w:hanging="480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62C20FDC">
        <w:start w:val="1"/>
        <w:numFmt w:val="chineseCounting"/>
        <w:lvlText w:val="%5."/>
        <w:lvlJc w:val="left"/>
        <w:pPr>
          <w:ind w:left="2400" w:hanging="480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A8FC7D24">
        <w:start w:val="1"/>
        <w:numFmt w:val="lowerRoman"/>
        <w:lvlText w:val="%6."/>
        <w:lvlJc w:val="left"/>
        <w:pPr>
          <w:ind w:left="2880" w:hanging="574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4F98F6F8">
        <w:start w:val="1"/>
        <w:numFmt w:val="decimal"/>
        <w:lvlText w:val="%7."/>
        <w:lvlJc w:val="left"/>
        <w:pPr>
          <w:ind w:left="3360" w:hanging="480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3A261880">
        <w:start w:val="1"/>
        <w:numFmt w:val="chineseCounting"/>
        <w:lvlText w:val="%8."/>
        <w:lvlJc w:val="left"/>
        <w:pPr>
          <w:ind w:left="3840" w:hanging="480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4F12E6CE">
        <w:start w:val="1"/>
        <w:numFmt w:val="lowerRoman"/>
        <w:lvlText w:val="%9."/>
        <w:lvlJc w:val="left"/>
        <w:pPr>
          <w:ind w:left="4320" w:hanging="574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8">
    <w:abstractNumId w:val="7"/>
  </w:num>
  <w:num w:numId="9">
    <w:abstractNumId w:val="7"/>
    <w:lvlOverride w:ilvl="0">
      <w:lvl w:ilvl="0" w:tplc="B87E6C48">
        <w:start w:val="1"/>
        <w:numFmt w:val="taiwaneseCounting"/>
        <w:suff w:val="nothing"/>
        <w:lvlText w:val="%1."/>
        <w:lvlJc w:val="left"/>
        <w:pPr>
          <w:ind w:left="1680" w:hanging="1418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378D444">
        <w:start w:val="1"/>
        <w:numFmt w:val="chineseCounting"/>
        <w:suff w:val="nothing"/>
        <w:lvlText w:val="%2."/>
        <w:lvlJc w:val="left"/>
        <w:pPr>
          <w:ind w:left="2160" w:hanging="1418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686A7B2">
        <w:start w:val="1"/>
        <w:numFmt w:val="lowerRoman"/>
        <w:suff w:val="nothing"/>
        <w:lvlText w:val="%3."/>
        <w:lvlJc w:val="left"/>
        <w:pPr>
          <w:ind w:left="2509" w:hanging="1418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8948812">
        <w:start w:val="1"/>
        <w:numFmt w:val="decimal"/>
        <w:suff w:val="nothing"/>
        <w:lvlText w:val="%4."/>
        <w:lvlJc w:val="left"/>
        <w:pPr>
          <w:ind w:left="3120" w:hanging="1418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5F41B60">
        <w:start w:val="1"/>
        <w:numFmt w:val="chineseCounting"/>
        <w:suff w:val="nothing"/>
        <w:lvlText w:val="%5."/>
        <w:lvlJc w:val="left"/>
        <w:pPr>
          <w:ind w:left="3600" w:hanging="1418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1B671B8">
        <w:start w:val="1"/>
        <w:numFmt w:val="lowerRoman"/>
        <w:suff w:val="nothing"/>
        <w:lvlText w:val="%6."/>
        <w:lvlJc w:val="left"/>
        <w:pPr>
          <w:ind w:left="3949" w:hanging="1418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312D828">
        <w:start w:val="1"/>
        <w:numFmt w:val="decimal"/>
        <w:suff w:val="nothing"/>
        <w:lvlText w:val="%7."/>
        <w:lvlJc w:val="left"/>
        <w:pPr>
          <w:ind w:left="4560" w:hanging="1418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81AC988">
        <w:start w:val="1"/>
        <w:numFmt w:val="chineseCounting"/>
        <w:suff w:val="nothing"/>
        <w:lvlText w:val="%8."/>
        <w:lvlJc w:val="left"/>
        <w:pPr>
          <w:ind w:left="5040" w:hanging="1418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920225E">
        <w:start w:val="1"/>
        <w:numFmt w:val="lowerRoman"/>
        <w:suff w:val="nothing"/>
        <w:lvlText w:val="%9."/>
        <w:lvlJc w:val="left"/>
        <w:pPr>
          <w:ind w:left="5389" w:hanging="1418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3"/>
  </w:num>
  <w:num w:numId="11">
    <w:abstractNumId w:val="1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5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BC2"/>
    <w:rsid w:val="000D3F6C"/>
    <w:rsid w:val="001366FF"/>
    <w:rsid w:val="002058EE"/>
    <w:rsid w:val="004A6BC2"/>
    <w:rsid w:val="0082301D"/>
    <w:rsid w:val="00B01EEE"/>
    <w:rsid w:val="00C35208"/>
    <w:rsid w:val="00D046C7"/>
    <w:rsid w:val="00F0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4C3F5"/>
  <w15:docId w15:val="{F2528AC6-B36D-47DA-8AED-8F22AFD6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Arial Unicode MS" w:eastAsia="Arial Unicode MS" w:hAnsi="Arial Unicode MS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PingFang TC Regular" w:eastAsia="Arial Unicode MS" w:hAnsi="PingFang TC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內文 A"/>
    <w:pPr>
      <w:widowControl w:val="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6">
    <w:name w:val="No Spacing"/>
    <w:pPr>
      <w:widowControl w:val="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</w:rPr>
  </w:style>
  <w:style w:type="numbering" w:customStyle="1" w:styleId="1">
    <w:name w:val="已輸入樣式 1"/>
    <w:pPr>
      <w:numPr>
        <w:numId w:val="1"/>
      </w:numPr>
    </w:pPr>
  </w:style>
  <w:style w:type="paragraph" w:styleId="a7">
    <w:name w:val="List Paragraph"/>
    <w:pPr>
      <w:widowControl w:val="0"/>
      <w:ind w:left="48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</w:rPr>
  </w:style>
  <w:style w:type="paragraph" w:styleId="a8">
    <w:name w:val="header"/>
    <w:basedOn w:val="a"/>
    <w:link w:val="a9"/>
    <w:uiPriority w:val="99"/>
    <w:unhideWhenUsed/>
    <w:rsid w:val="002058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058EE"/>
    <w:rPr>
      <w:rFonts w:ascii="Arial Unicode MS" w:eastAsia="Arial Unicode MS" w:hAnsi="Arial Unicode MS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a">
    <w:name w:val="footer"/>
    <w:basedOn w:val="a"/>
    <w:link w:val="ab"/>
    <w:uiPriority w:val="99"/>
    <w:unhideWhenUsed/>
    <w:rsid w:val="002058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058EE"/>
    <w:rPr>
      <w:rFonts w:ascii="Arial Unicode MS" w:eastAsia="Arial Unicode MS" w:hAnsi="Arial Unicode MS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Teacher</cp:lastModifiedBy>
  <cp:revision>7</cp:revision>
  <dcterms:created xsi:type="dcterms:W3CDTF">2022-11-15T05:17:00Z</dcterms:created>
  <dcterms:modified xsi:type="dcterms:W3CDTF">2022-11-15T08:02:00Z</dcterms:modified>
</cp:coreProperties>
</file>