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BF" w:rsidRDefault="002F0388">
      <w:pPr>
        <w:spacing w:before="180" w:after="18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臺北市政府優良長青志工</w:t>
      </w:r>
      <w:r>
        <w:rPr>
          <w:rFonts w:ascii="標楷體" w:eastAsia="標楷體" w:hAnsi="標楷體"/>
          <w:b/>
          <w:sz w:val="40"/>
          <w:szCs w:val="40"/>
        </w:rPr>
        <w:t xml:space="preserve">          </w:t>
      </w:r>
      <w:r>
        <w:rPr>
          <w:rFonts w:ascii="標楷體" w:eastAsia="標楷體" w:hAnsi="標楷體"/>
          <w:b/>
          <w:sz w:val="40"/>
          <w:szCs w:val="40"/>
        </w:rPr>
        <w:t>獎推薦表</w:t>
      </w:r>
    </w:p>
    <w:tbl>
      <w:tblPr>
        <w:tblW w:w="100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1902"/>
        <w:gridCol w:w="537"/>
        <w:gridCol w:w="1924"/>
        <w:gridCol w:w="537"/>
        <w:gridCol w:w="2158"/>
        <w:gridCol w:w="537"/>
        <w:gridCol w:w="1950"/>
      </w:tblGrid>
      <w:tr w:rsidR="002764B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姓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名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性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別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生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日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日（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歲）</w:t>
            </w:r>
          </w:p>
          <w:p w:rsidR="002764BF" w:rsidRDefault="002F0388">
            <w:pPr>
              <w:spacing w:before="120" w:after="120" w:line="360" w:lineRule="exact"/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備註：計算至當年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30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日止。</w:t>
            </w: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身分證字號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為公教人員退休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cantSplit/>
          <w:trHeight w:val="3408"/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（照片）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通訊地址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（寄送領獎照片用，請務必向志工確認最新通訊處，以免退信）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電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手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推</w:t>
            </w:r>
          </w:p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薦</w:t>
            </w:r>
          </w:p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單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位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承</w:t>
            </w:r>
          </w:p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辦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人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電</w:t>
            </w:r>
          </w:p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傳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240" w:after="240" w:line="420" w:lineRule="exact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  <w:u w:val="thick"/>
              </w:rPr>
              <w:t>年滿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thick"/>
              </w:rPr>
              <w:t>65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thick"/>
              </w:rPr>
              <w:t>歲後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之服務年資與時數</w:t>
            </w:r>
          </w:p>
        </w:tc>
        <w:tc>
          <w:tcPr>
            <w:tcW w:w="7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32"/>
                <w:u w:val="thick"/>
              </w:rPr>
              <w:t>自年滿</w:t>
            </w:r>
            <w:r>
              <w:rPr>
                <w:rFonts w:ascii="標楷體" w:eastAsia="標楷體" w:hAnsi="標楷體"/>
                <w:sz w:val="28"/>
                <w:szCs w:val="32"/>
                <w:u w:val="thick"/>
              </w:rPr>
              <w:t>65</w:t>
            </w:r>
            <w:r>
              <w:rPr>
                <w:rFonts w:ascii="標楷體" w:eastAsia="標楷體" w:hAnsi="標楷體"/>
                <w:sz w:val="28"/>
                <w:szCs w:val="32"/>
                <w:u w:val="thick"/>
              </w:rPr>
              <w:t>歲當月起</w:t>
            </w:r>
            <w:r>
              <w:rPr>
                <w:rFonts w:ascii="標楷體" w:eastAsia="標楷體" w:hAnsi="標楷體"/>
                <w:sz w:val="28"/>
                <w:szCs w:val="32"/>
              </w:rPr>
              <w:t>計算，領有服務證並持續擔任</w:t>
            </w:r>
            <w:r>
              <w:rPr>
                <w:rFonts w:ascii="標楷體" w:eastAsia="標楷體" w:hAnsi="標楷體"/>
                <w:sz w:val="28"/>
                <w:szCs w:val="32"/>
                <w:u w:val="thick"/>
              </w:rPr>
              <w:t>本府志願服務工作</w:t>
            </w:r>
            <w:r>
              <w:rPr>
                <w:rFonts w:ascii="標楷體" w:eastAsia="標楷體" w:hAnsi="標楷體"/>
                <w:sz w:val="28"/>
                <w:szCs w:val="32"/>
              </w:rPr>
              <w:t>滿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32"/>
              </w:rPr>
              <w:t>年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32"/>
              </w:rPr>
              <w:t>個月，服務時數達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32"/>
              </w:rPr>
              <w:t>小時。</w:t>
            </w:r>
          </w:p>
          <w:p w:rsidR="002764BF" w:rsidRDefault="002F0388">
            <w:pPr>
              <w:spacing w:before="180" w:line="360" w:lineRule="exact"/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備註：服務年資及服務時數採計至當年度</w:t>
            </w:r>
            <w:r>
              <w:rPr>
                <w:rFonts w:ascii="標楷體" w:eastAsia="標楷體" w:hAnsi="標楷體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30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日為止。</w:t>
            </w: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現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職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經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歷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受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獎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紀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錄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優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良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事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蹟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或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特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殊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貢</w:t>
            </w:r>
          </w:p>
          <w:p w:rsidR="002764BF" w:rsidRDefault="002F0388">
            <w:pPr>
              <w:spacing w:before="120" w:after="12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獻</w:t>
            </w:r>
          </w:p>
        </w:tc>
        <w:tc>
          <w:tcPr>
            <w:tcW w:w="9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推薦單位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評語</w:t>
            </w:r>
          </w:p>
        </w:tc>
        <w:tc>
          <w:tcPr>
            <w:tcW w:w="7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核辦單位</w:t>
            </w:r>
          </w:p>
          <w:p w:rsidR="002764BF" w:rsidRDefault="002F0388">
            <w:pPr>
              <w:spacing w:before="120" w:after="120" w:line="3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審查意見</w:t>
            </w:r>
          </w:p>
        </w:tc>
        <w:tc>
          <w:tcPr>
            <w:tcW w:w="7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BF" w:rsidRDefault="002764BF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764BF" w:rsidRDefault="002764BF">
      <w:pPr>
        <w:jc w:val="both"/>
      </w:pPr>
    </w:p>
    <w:sectPr w:rsidR="002764BF">
      <w:pgSz w:w="11906" w:h="16838"/>
      <w:pgMar w:top="1247" w:right="907" w:bottom="1247" w:left="90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88" w:rsidRDefault="002F0388">
      <w:r>
        <w:separator/>
      </w:r>
    </w:p>
  </w:endnote>
  <w:endnote w:type="continuationSeparator" w:id="0">
    <w:p w:rsidR="002F0388" w:rsidRDefault="002F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88" w:rsidRDefault="002F0388">
      <w:r>
        <w:rPr>
          <w:color w:val="000000"/>
        </w:rPr>
        <w:separator/>
      </w:r>
    </w:p>
  </w:footnote>
  <w:footnote w:type="continuationSeparator" w:id="0">
    <w:p w:rsidR="002F0388" w:rsidRDefault="002F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764BF"/>
    <w:rsid w:val="00170A4D"/>
    <w:rsid w:val="002764BF"/>
    <w:rsid w:val="002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D9AC6-5F83-4DF7-A1DF-0AB5B50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謝文瑜</dc:creator>
  <dc:description/>
  <cp:lastModifiedBy>Teacher</cp:lastModifiedBy>
  <cp:revision>2</cp:revision>
  <dcterms:created xsi:type="dcterms:W3CDTF">2022-06-14T08:24:00Z</dcterms:created>
  <dcterms:modified xsi:type="dcterms:W3CDTF">2022-06-14T08:24:00Z</dcterms:modified>
</cp:coreProperties>
</file>