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92"/>
        <w:gridCol w:w="1548"/>
        <w:gridCol w:w="960"/>
        <w:gridCol w:w="1800"/>
        <w:gridCol w:w="600"/>
        <w:gridCol w:w="960"/>
        <w:gridCol w:w="3600"/>
      </w:tblGrid>
      <w:tr w:rsidR="00E3121E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10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/>
                <w:sz w:val="4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44"/>
              </w:rPr>
              <w:t>臺北市傑出市民推薦表</w:t>
            </w: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hRule="exact" w:val="81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身分證字號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身分證明文件如附件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相片</w:t>
            </w:r>
          </w:p>
          <w:p w:rsidR="00E3121E" w:rsidRDefault="00165A4A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正面二寸照片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出生年月日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住址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服務單位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hRule="exact" w:val="49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spacing w:before="840" w:line="480" w:lineRule="auto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事蹟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121E" w:rsidRDefault="00E3121E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依據（作業要點第二點）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pStyle w:val="a3"/>
              <w:ind w:left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本市市民品德操守良好，最近三年內有下列事蹟之一：（請勾選）</w:t>
            </w:r>
          </w:p>
          <w:p w:rsidR="00E3121E" w:rsidRDefault="00165A4A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發明或著作，經相關主管機關核定，對本市市政建設確有重大貢獻者。</w:t>
            </w:r>
          </w:p>
          <w:p w:rsidR="00E3121E" w:rsidRDefault="00165A4A">
            <w:pPr>
              <w:pStyle w:val="a3"/>
              <w:ind w:left="4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對本市市政興革提出具體建議或改進措施，經本府採納辦理，有重大具體績效者。</w:t>
            </w:r>
          </w:p>
          <w:p w:rsidR="00E3121E" w:rsidRDefault="00165A4A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積極參與推展社會公益活動，促進社會和諧，具有重大貢獻者。</w:t>
            </w:r>
          </w:p>
          <w:p w:rsidR="00E3121E" w:rsidRDefault="00165A4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對國民外交具有重大績效者。</w:t>
            </w:r>
          </w:p>
          <w:p w:rsidR="00E3121E" w:rsidRDefault="00165A4A">
            <w:pPr>
              <w:ind w:left="780" w:hanging="78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具有其他特殊優良事蹟，足堪社會表率者。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推薦單位（個人）：</w:t>
            </w:r>
          </w:p>
          <w:p w:rsidR="00E3121E" w:rsidRDefault="00165A4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地址：</w:t>
            </w:r>
          </w:p>
          <w:p w:rsidR="00E3121E" w:rsidRDefault="00165A4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電話：</w:t>
            </w:r>
          </w:p>
          <w:p w:rsidR="00E3121E" w:rsidRDefault="00165A4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機關印信：（個人推薦者免用印）</w:t>
            </w:r>
          </w:p>
          <w:p w:rsidR="00E3121E" w:rsidRDefault="00E3121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E3121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E3121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E3121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E3121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E3121E" w:rsidRDefault="00165A4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中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華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民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111</w:t>
            </w:r>
            <w:r>
              <w:rPr>
                <w:rFonts w:ascii="標楷體" w:eastAsia="標楷體" w:hAnsi="標楷體"/>
                <w:bCs/>
                <w:sz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</w:rPr>
              <w:t>日</w:t>
            </w:r>
          </w:p>
        </w:tc>
      </w:tr>
      <w:tr w:rsidR="00E3121E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lastRenderedPageBreak/>
              <w:t>備註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121E" w:rsidRDefault="00165A4A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一、事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蹟以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108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以後之事實為限。</w:t>
            </w:r>
          </w:p>
          <w:p w:rsidR="00E3121E" w:rsidRDefault="00165A4A">
            <w:pPr>
              <w:ind w:left="520" w:hanging="520"/>
              <w:jc w:val="both"/>
              <w:rPr>
                <w:rFonts w:ascii="標楷體" w:eastAsia="標楷體" w:hAnsi="標楷體"/>
                <w:bCs/>
                <w:sz w:val="28"/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二、推薦單位請以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word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電腦格式繕打本表一式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份，加蓋機關（單位）印信後連同有關證明文件函送本府民政局，如有不齊全者退回不予受理。</w:t>
            </w:r>
          </w:p>
          <w:p w:rsidR="00E3121E" w:rsidRPr="002D6061" w:rsidRDefault="00165A4A">
            <w:pPr>
              <w:ind w:left="520" w:hanging="520"/>
              <w:jc w:val="both"/>
              <w:rPr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三、本表電子檔請自行至</w:t>
            </w:r>
            <w:r>
              <w:rPr>
                <w:rFonts w:ascii="標楷體" w:eastAsia="標楷體" w:hAnsi="標楷體"/>
                <w:b/>
                <w:sz w:val="28"/>
                <w:lang w:val="af-ZA"/>
              </w:rPr>
              <w:t>民政局網頁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（</w:t>
            </w:r>
            <w:bookmarkStart w:id="1" w:name="_Hlk67660931"/>
            <w:r>
              <w:rPr>
                <w:rFonts w:ascii="標楷體" w:eastAsia="標楷體" w:hAnsi="標楷體"/>
                <w:bCs/>
                <w:sz w:val="28"/>
                <w:lang w:val="af-ZA"/>
              </w:rPr>
              <w:t>https:</w:t>
            </w:r>
            <w:r>
              <w:rPr>
                <w:rFonts w:eastAsia="標楷體"/>
                <w:bCs/>
                <w:sz w:val="28"/>
                <w:lang w:val="af-ZA"/>
              </w:rPr>
              <w:t>//ca.gov.taipei</w:t>
            </w:r>
            <w:bookmarkEnd w:id="1"/>
            <w:r>
              <w:rPr>
                <w:rFonts w:ascii="標楷體" w:eastAsia="標楷體" w:hAnsi="標楷體"/>
                <w:bCs/>
                <w:sz w:val="28"/>
                <w:lang w:val="af-ZA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檔案下載區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下載。</w:t>
            </w:r>
          </w:p>
          <w:p w:rsidR="00E3121E" w:rsidRDefault="00165A4A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四、傑出市民遴選受理推薦期間：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每年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日至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31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。</w:t>
            </w:r>
          </w:p>
        </w:tc>
      </w:tr>
    </w:tbl>
    <w:p w:rsidR="00E3121E" w:rsidRDefault="00E3121E">
      <w:pPr>
        <w:tabs>
          <w:tab w:val="left" w:pos="1080"/>
        </w:tabs>
        <w:rPr>
          <w:lang w:val="af-ZA"/>
        </w:rPr>
      </w:pPr>
    </w:p>
    <w:sectPr w:rsidR="00E3121E">
      <w:pgSz w:w="11907" w:h="16840"/>
      <w:pgMar w:top="794" w:right="794" w:bottom="567" w:left="794" w:header="720" w:footer="720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4A" w:rsidRDefault="00165A4A">
      <w:r>
        <w:separator/>
      </w:r>
    </w:p>
  </w:endnote>
  <w:endnote w:type="continuationSeparator" w:id="0">
    <w:p w:rsidR="00165A4A" w:rsidRDefault="0016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4A" w:rsidRDefault="00165A4A">
      <w:r>
        <w:rPr>
          <w:color w:val="000000"/>
        </w:rPr>
        <w:separator/>
      </w:r>
    </w:p>
  </w:footnote>
  <w:footnote w:type="continuationSeparator" w:id="0">
    <w:p w:rsidR="00165A4A" w:rsidRDefault="0016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3121E"/>
    <w:rsid w:val="00165A4A"/>
    <w:rsid w:val="002D6061"/>
    <w:rsid w:val="00E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233D4-2364-46C0-A28F-657673D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tabs>
        <w:tab w:val="left" w:pos="720"/>
        <w:tab w:val="left" w:pos="1080"/>
      </w:tabs>
      <w:ind w:left="241" w:hanging="241"/>
    </w:pPr>
    <w:rPr>
      <w:rFonts w:ascii="標楷體" w:eastAsia="標楷體" w:hAnsi="標楷體"/>
      <w:sz w:val="2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臺北市政府頒發榮譽市民紀念章實施要點　　　            　本府87</dc:title>
  <dc:creator>民政局</dc:creator>
  <cp:lastModifiedBy>Teacher</cp:lastModifiedBy>
  <cp:revision>2</cp:revision>
  <cp:lastPrinted>2014-03-10T03:36:00Z</cp:lastPrinted>
  <dcterms:created xsi:type="dcterms:W3CDTF">2022-03-30T03:53:00Z</dcterms:created>
  <dcterms:modified xsi:type="dcterms:W3CDTF">2022-03-30T03:53:00Z</dcterms:modified>
</cp:coreProperties>
</file>