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B" w:rsidRDefault="0059091B" w:rsidP="0059091B">
      <w:pPr>
        <w:spacing w:line="360" w:lineRule="exact"/>
        <w:rPr>
          <w:rFonts w:ascii="標楷體" w:eastAsia="標楷體" w:hAnsi="標楷體"/>
          <w:b/>
          <w:color w:val="000000"/>
        </w:rPr>
      </w:pPr>
      <w:r w:rsidRPr="005A6044">
        <w:rPr>
          <w:rFonts w:ascii="標楷體" w:eastAsia="標楷體" w:hAnsi="標楷體" w:hint="eastAsia"/>
          <w:b/>
          <w:color w:val="000000"/>
        </w:rPr>
        <w:t>【附件一】作品送展表(1)繳交本表。(2)</w:t>
      </w:r>
      <w:hyperlink r:id="rId7" w:history="1">
        <w:r w:rsidRPr="003408FA">
          <w:rPr>
            <w:rStyle w:val="a7"/>
            <w:rFonts w:ascii="標楷體" w:eastAsia="標楷體" w:hAnsi="標楷體" w:hint="eastAsia"/>
            <w:b/>
            <w:color w:val="000000"/>
          </w:rPr>
          <w:t>網路填報</w:t>
        </w:r>
      </w:hyperlink>
      <w:r w:rsidRPr="003408FA">
        <w:rPr>
          <w:rFonts w:ascii="標楷體" w:eastAsia="標楷體" w:hAnsi="標楷體" w:hint="eastAsia"/>
          <w:b/>
          <w:color w:val="000000"/>
        </w:rPr>
        <w:t>資料。</w:t>
      </w:r>
    </w:p>
    <w:p w:rsidR="0059091B" w:rsidRPr="003408FA" w:rsidRDefault="0059091B" w:rsidP="0059091B">
      <w:pPr>
        <w:spacing w:line="36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　　　　　</w:t>
      </w:r>
      <w:r w:rsidRPr="003408FA">
        <w:rPr>
          <w:rFonts w:ascii="標楷體" w:eastAsia="標楷體" w:hAnsi="標楷體" w:hint="eastAsia"/>
          <w:b/>
          <w:color w:val="000000"/>
        </w:rPr>
        <w:t>(3)</w:t>
      </w:r>
      <w:hyperlink r:id="rId8" w:history="1">
        <w:r w:rsidRPr="005A1AD4">
          <w:rPr>
            <w:rStyle w:val="a7"/>
            <w:rFonts w:ascii="標楷體" w:eastAsia="標楷體" w:hAnsi="標楷體" w:hint="eastAsia"/>
            <w:b/>
          </w:rPr>
          <w:t>寄電子簡要說明書keai@</w:t>
        </w:r>
        <w:r w:rsidRPr="005A1AD4">
          <w:rPr>
            <w:rStyle w:val="a7"/>
            <w:rFonts w:ascii="標楷體" w:eastAsia="標楷體" w:hAnsi="標楷體"/>
            <w:b/>
          </w:rPr>
          <w:t>esut.tp.edu.tw</w:t>
        </w:r>
      </w:hyperlink>
    </w:p>
    <w:p w:rsidR="0059091B" w:rsidRPr="003408FA" w:rsidRDefault="0059091B" w:rsidP="0059091B">
      <w:pPr>
        <w:spacing w:line="360" w:lineRule="exact"/>
        <w:rPr>
          <w:rFonts w:ascii="標楷體" w:eastAsia="標楷體" w:hAnsi="標楷體" w:hint="eastAsia"/>
          <w:b/>
          <w:color w:val="000000"/>
          <w:sz w:val="20"/>
        </w:rPr>
      </w:pPr>
    </w:p>
    <w:p w:rsidR="0059091B" w:rsidRDefault="0059091B" w:rsidP="0059091B">
      <w:pPr>
        <w:spacing w:line="360" w:lineRule="exact"/>
        <w:jc w:val="center"/>
        <w:rPr>
          <w:rFonts w:ascii="標楷體" w:eastAsia="標楷體"/>
          <w:b/>
          <w:sz w:val="32"/>
          <w:szCs w:val="32"/>
        </w:rPr>
      </w:pPr>
      <w:r w:rsidRPr="00E83921">
        <w:rPr>
          <w:rFonts w:ascii="標楷體" w:eastAsia="標楷體" w:hint="eastAsia"/>
          <w:b/>
          <w:sz w:val="32"/>
          <w:szCs w:val="32"/>
        </w:rPr>
        <w:t>臺北市立大學附設實驗國民小學</w:t>
      </w:r>
    </w:p>
    <w:p w:rsidR="0059091B" w:rsidRPr="00A94A8F" w:rsidRDefault="0059091B" w:rsidP="0059091B">
      <w:pPr>
        <w:spacing w:line="360" w:lineRule="exact"/>
        <w:jc w:val="center"/>
        <w:rPr>
          <w:rFonts w:ascii="標楷體" w:eastAsia="標楷體" w:hint="eastAsia"/>
          <w:b/>
          <w:sz w:val="32"/>
          <w:szCs w:val="32"/>
          <w:u w:val="single"/>
        </w:rPr>
      </w:pPr>
    </w:p>
    <w:p w:rsidR="0059091B" w:rsidRPr="00E83921" w:rsidRDefault="0059091B" w:rsidP="0059091B">
      <w:pPr>
        <w:spacing w:line="360" w:lineRule="exact"/>
        <w:jc w:val="center"/>
        <w:rPr>
          <w:rFonts w:ascii="標楷體" w:eastAsia="標楷體" w:hint="eastAsia"/>
          <w:b/>
          <w:sz w:val="32"/>
          <w:szCs w:val="32"/>
        </w:rPr>
      </w:pPr>
      <w:bookmarkStart w:id="0" w:name="_GoBack"/>
      <w:r>
        <w:rPr>
          <w:rFonts w:ascii="標楷體" w:eastAsia="標楷體" w:hint="eastAsia"/>
          <w:b/>
          <w:sz w:val="32"/>
          <w:szCs w:val="32"/>
        </w:rPr>
        <w:t>1</w:t>
      </w:r>
      <w:r>
        <w:rPr>
          <w:rFonts w:ascii="標楷體" w:eastAsia="標楷體"/>
          <w:b/>
          <w:sz w:val="32"/>
          <w:szCs w:val="32"/>
        </w:rPr>
        <w:t>10</w:t>
      </w:r>
      <w:r w:rsidRPr="00E83921">
        <w:rPr>
          <w:rFonts w:ascii="標楷體" w:eastAsia="標楷體" w:hint="eastAsia"/>
          <w:b/>
          <w:sz w:val="32"/>
          <w:szCs w:val="32"/>
        </w:rPr>
        <w:t>學年度校內科學展覽會作品送展表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1526"/>
        <w:gridCol w:w="2799"/>
        <w:gridCol w:w="960"/>
        <w:gridCol w:w="1499"/>
        <w:gridCol w:w="2742"/>
      </w:tblGrid>
      <w:tr w:rsidR="0059091B" w:rsidRPr="00816314" w:rsidTr="005F05A7">
        <w:trPr>
          <w:trHeight w:val="1446"/>
        </w:trPr>
        <w:tc>
          <w:tcPr>
            <w:tcW w:w="959" w:type="dxa"/>
            <w:vAlign w:val="center"/>
          </w:tcPr>
          <w:bookmarkEnd w:id="0"/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作品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名稱</w:t>
            </w:r>
          </w:p>
        </w:tc>
        <w:tc>
          <w:tcPr>
            <w:tcW w:w="4536" w:type="dxa"/>
            <w:gridSpan w:val="2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9091B" w:rsidRPr="00816314" w:rsidRDefault="0059091B" w:rsidP="005F05A7">
            <w:pPr>
              <w:spacing w:line="360" w:lineRule="exact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Pr="00816314">
              <w:rPr>
                <w:rFonts w:ascii="標楷體" w:eastAsia="標楷體" w:hAnsi="標楷體" w:hint="eastAsia"/>
                <w:sz w:val="40"/>
                <w:szCs w:val="40"/>
              </w:rPr>
              <w:t>編碼</w:t>
            </w:r>
          </w:p>
          <w:p w:rsidR="0059091B" w:rsidRPr="00816314" w:rsidRDefault="0059091B" w:rsidP="005F05A7">
            <w:pPr>
              <w:spacing w:line="360" w:lineRule="exact"/>
              <w:rPr>
                <w:rFonts w:ascii="標楷體" w:eastAsia="標楷體" w:hAnsi="標楷體" w:hint="eastAsia"/>
                <w:b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816314">
              <w:rPr>
                <w:rFonts w:ascii="標楷體" w:eastAsia="標楷體" w:hAnsi="標楷體" w:hint="eastAsia"/>
                <w:sz w:val="20"/>
              </w:rPr>
              <w:t>(由研發處填寫)</w:t>
            </w:r>
          </w:p>
        </w:tc>
        <w:tc>
          <w:tcPr>
            <w:tcW w:w="294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</w:tr>
      <w:tr w:rsidR="0059091B" w:rsidRPr="00816314" w:rsidTr="005F05A7">
        <w:trPr>
          <w:trHeight w:val="1274"/>
        </w:trPr>
        <w:tc>
          <w:tcPr>
            <w:tcW w:w="959" w:type="dxa"/>
            <w:vMerge w:val="restart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參賽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類別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59091B" w:rsidRPr="00816314" w:rsidRDefault="0059091B" w:rsidP="005F05A7">
            <w:pPr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816314">
              <w:rPr>
                <w:rFonts w:ascii="標楷體" w:eastAsia="標楷體" w:hAnsi="標楷體" w:hint="eastAsia"/>
                <w:b/>
              </w:rPr>
              <w:t>組別：</w:t>
            </w:r>
            <w:r w:rsidRPr="00816314">
              <w:rPr>
                <w:rFonts w:ascii="標楷體" w:eastAsia="標楷體" w:hAnsi="標楷體" w:hint="eastAsia"/>
                <w:b/>
                <w:sz w:val="20"/>
              </w:rPr>
              <w:t>【</w:t>
            </w:r>
            <w:r w:rsidRPr="00627B06">
              <w:rPr>
                <w:rFonts w:ascii="標楷體" w:eastAsia="標楷體" w:hAnsi="標楷體" w:hint="eastAsia"/>
                <w:b/>
                <w:sz w:val="16"/>
              </w:rPr>
              <w:t xml:space="preserve"> </w:t>
            </w:r>
            <w:r w:rsidRPr="00627B06">
              <w:rPr>
                <w:rFonts w:ascii="標楷體" w:eastAsia="標楷體" w:hint="eastAsia"/>
                <w:b/>
                <w:sz w:val="20"/>
              </w:rPr>
              <w:t>國小組(本校四、五</w:t>
            </w:r>
            <w:r w:rsidRPr="00627B06">
              <w:rPr>
                <w:rFonts w:ascii="標楷體" w:eastAsia="標楷體"/>
                <w:b/>
                <w:sz w:val="20"/>
              </w:rPr>
              <w:t>、</w:t>
            </w:r>
            <w:r w:rsidRPr="00627B06">
              <w:rPr>
                <w:rFonts w:ascii="標楷體" w:eastAsia="標楷體" w:hint="eastAsia"/>
                <w:b/>
                <w:sz w:val="20"/>
              </w:rPr>
              <w:t>六年級學生參加)</w:t>
            </w:r>
            <w:r w:rsidRPr="00816314">
              <w:rPr>
                <w:rFonts w:ascii="標楷體" w:eastAsia="標楷體" w:hAnsi="標楷體" w:hint="eastAsia"/>
                <w:b/>
                <w:sz w:val="20"/>
              </w:rPr>
              <w:t xml:space="preserve"> 】</w:t>
            </w:r>
          </w:p>
          <w:p w:rsidR="0059091B" w:rsidRDefault="0059091B" w:rsidP="005F05A7">
            <w:pPr>
              <w:tabs>
                <w:tab w:val="num" w:pos="0"/>
              </w:tabs>
              <w:snapToGrid w:val="0"/>
              <w:spacing w:line="280" w:lineRule="exact"/>
              <w:rPr>
                <w:rFonts w:ascii="標楷體" w:eastAsia="標楷體" w:hAnsi="標楷體" w:hint="eastAsia"/>
                <w:b/>
              </w:rPr>
            </w:pPr>
            <w:r w:rsidRPr="00816314">
              <w:rPr>
                <w:rFonts w:ascii="標楷體" w:eastAsia="標楷體" w:hAnsi="標楷體" w:hint="eastAsia"/>
                <w:b/>
              </w:rPr>
              <w:t>科別：</w:t>
            </w:r>
            <w:r>
              <w:rPr>
                <w:rFonts w:ascii="標楷體" w:eastAsia="標楷體" w:hAnsi="標楷體" w:hint="eastAsia"/>
                <w:b/>
              </w:rPr>
              <w:t>(單選)</w:t>
            </w:r>
          </w:p>
          <w:p w:rsidR="0059091B" w:rsidRPr="00627B06" w:rsidRDefault="0059091B" w:rsidP="005F05A7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 w:hint="eastAsia"/>
                <w:sz w:val="28"/>
              </w:rPr>
            </w:pPr>
            <w:r w:rsidRPr="00627B06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27B06">
              <w:rPr>
                <w:rFonts w:ascii="標楷體" w:eastAsia="標楷體" w:hint="eastAsia"/>
                <w:sz w:val="28"/>
              </w:rPr>
              <w:t>一</w:t>
            </w:r>
            <w:r w:rsidRPr="00627B06">
              <w:rPr>
                <w:rFonts w:ascii="標楷體" w:eastAsia="標楷體"/>
                <w:sz w:val="28"/>
              </w:rPr>
              <w:t>、</w:t>
            </w:r>
            <w:r w:rsidRPr="00627B06">
              <w:rPr>
                <w:rFonts w:ascii="標楷體" w:eastAsia="標楷體" w:hint="eastAsia"/>
                <w:sz w:val="28"/>
              </w:rPr>
              <w:t>物理</w:t>
            </w:r>
          </w:p>
          <w:p w:rsidR="0059091B" w:rsidRPr="00627B06" w:rsidRDefault="0059091B" w:rsidP="005F05A7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 w:hint="eastAsia"/>
                <w:sz w:val="28"/>
              </w:rPr>
            </w:pPr>
            <w:r w:rsidRPr="00627B06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27B06">
              <w:rPr>
                <w:rFonts w:ascii="標楷體" w:eastAsia="標楷體" w:hint="eastAsia"/>
                <w:sz w:val="28"/>
              </w:rPr>
              <w:t>二、化學</w:t>
            </w:r>
          </w:p>
          <w:p w:rsidR="0059091B" w:rsidRPr="00627B06" w:rsidRDefault="0059091B" w:rsidP="005F05A7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 w:hint="eastAsia"/>
                <w:sz w:val="28"/>
              </w:rPr>
            </w:pPr>
            <w:r w:rsidRPr="00627B06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27B06">
              <w:rPr>
                <w:rFonts w:ascii="標楷體" w:eastAsia="標楷體" w:hint="eastAsia"/>
                <w:sz w:val="28"/>
              </w:rPr>
              <w:t>三、生物</w:t>
            </w:r>
          </w:p>
          <w:p w:rsidR="0059091B" w:rsidRPr="00627B06" w:rsidRDefault="0059091B" w:rsidP="005F05A7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 w:hint="eastAsia"/>
                <w:b/>
                <w:sz w:val="32"/>
                <w:szCs w:val="28"/>
              </w:rPr>
            </w:pPr>
            <w:r w:rsidRPr="00627B06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27B06">
              <w:rPr>
                <w:rFonts w:ascii="標楷體" w:eastAsia="標楷體" w:hint="eastAsia"/>
                <w:sz w:val="28"/>
              </w:rPr>
              <w:t>四、地球科學</w:t>
            </w:r>
          </w:p>
          <w:p w:rsidR="0059091B" w:rsidRPr="00627B06" w:rsidRDefault="0059091B" w:rsidP="005F05A7">
            <w:pPr>
              <w:tabs>
                <w:tab w:val="num" w:pos="0"/>
              </w:tabs>
              <w:spacing w:line="280" w:lineRule="exact"/>
              <w:ind w:firstLineChars="200" w:firstLine="560"/>
              <w:rPr>
                <w:rFonts w:ascii="標楷體" w:eastAsia="標楷體" w:hint="eastAsia"/>
                <w:sz w:val="28"/>
              </w:rPr>
            </w:pPr>
            <w:r w:rsidRPr="00627B06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27B06">
              <w:rPr>
                <w:rFonts w:ascii="標楷體" w:eastAsia="標楷體" w:hint="eastAsia"/>
                <w:sz w:val="28"/>
              </w:rPr>
              <w:t>五</w:t>
            </w:r>
            <w:r w:rsidRPr="00627B06">
              <w:rPr>
                <w:rFonts w:ascii="標楷體" w:eastAsia="標楷體"/>
                <w:sz w:val="28"/>
              </w:rPr>
              <w:t>、</w:t>
            </w:r>
            <w:r w:rsidRPr="00627B06">
              <w:rPr>
                <w:rFonts w:ascii="標楷體" w:eastAsia="標楷體" w:hint="eastAsia"/>
                <w:sz w:val="28"/>
              </w:rPr>
              <w:t>數學</w:t>
            </w:r>
          </w:p>
          <w:p w:rsidR="0059091B" w:rsidRPr="00C03FBA" w:rsidRDefault="0059091B" w:rsidP="005F05A7">
            <w:pPr>
              <w:tabs>
                <w:tab w:val="num" w:pos="0"/>
              </w:tabs>
              <w:spacing w:line="280" w:lineRule="exact"/>
              <w:ind w:leftChars="234" w:left="1318" w:hangingChars="270" w:hanging="756"/>
              <w:rPr>
                <w:rFonts w:ascii="標楷體" w:eastAsia="標楷體"/>
                <w:color w:val="000000"/>
                <w:sz w:val="28"/>
              </w:rPr>
            </w:pPr>
            <w:r w:rsidRPr="00627B06">
              <w:rPr>
                <w:rFonts w:ascii="標楷體" w:eastAsia="標楷體" w:hint="eastAsia"/>
                <w:sz w:val="28"/>
              </w:rPr>
              <w:sym w:font="Wingdings 2" w:char="F02A"/>
            </w:r>
            <w:r w:rsidRPr="00C03FBA">
              <w:rPr>
                <w:rFonts w:ascii="標楷體" w:eastAsia="標楷體" w:hint="eastAsia"/>
                <w:color w:val="000000"/>
                <w:sz w:val="28"/>
              </w:rPr>
              <w:t>六</w:t>
            </w:r>
            <w:r w:rsidRPr="00C03FBA">
              <w:rPr>
                <w:rFonts w:ascii="標楷體" w:eastAsia="標楷體"/>
                <w:color w:val="000000"/>
                <w:sz w:val="28"/>
              </w:rPr>
              <w:t>、</w:t>
            </w:r>
            <w:r w:rsidRPr="00C03FBA">
              <w:rPr>
                <w:rFonts w:ascii="標楷體" w:eastAsia="標楷體" w:hint="eastAsia"/>
                <w:color w:val="000000"/>
                <w:sz w:val="28"/>
              </w:rPr>
              <w:t>生活與應用科學1</w:t>
            </w:r>
            <w:r w:rsidRPr="00C03FBA">
              <w:rPr>
                <w:rFonts w:ascii="標楷體" w:eastAsia="標楷體"/>
                <w:color w:val="000000"/>
                <w:sz w:val="28"/>
              </w:rPr>
              <w:br/>
            </w:r>
            <w:r w:rsidRPr="00C03FBA">
              <w:rPr>
                <w:rFonts w:ascii="標楷體" w:eastAsia="標楷體" w:hint="eastAsia"/>
                <w:color w:val="000000"/>
                <w:sz w:val="28"/>
              </w:rPr>
              <w:t>(資訊</w:t>
            </w:r>
            <w:r w:rsidRPr="00C03FBA">
              <w:rPr>
                <w:rFonts w:ascii="標楷體" w:eastAsia="標楷體" w:hint="eastAsia"/>
                <w:color w:val="000000"/>
                <w:sz w:val="28"/>
                <w:lang w:eastAsia="zh-HK"/>
              </w:rPr>
              <w:t>與</w:t>
            </w:r>
            <w:r w:rsidRPr="00C03FBA">
              <w:rPr>
                <w:rFonts w:ascii="標楷體" w:eastAsia="標楷體" w:hint="eastAsia"/>
                <w:color w:val="000000"/>
                <w:sz w:val="28"/>
              </w:rPr>
              <w:t>機電)</w:t>
            </w:r>
          </w:p>
          <w:p w:rsidR="0059091B" w:rsidRPr="00FC0EF9" w:rsidRDefault="0059091B" w:rsidP="005F05A7">
            <w:pPr>
              <w:tabs>
                <w:tab w:val="num" w:pos="0"/>
              </w:tabs>
              <w:spacing w:line="280" w:lineRule="exact"/>
              <w:ind w:leftChars="234" w:left="1318" w:hangingChars="270" w:hanging="756"/>
              <w:rPr>
                <w:rFonts w:ascii="標楷體" w:eastAsia="標楷體" w:hint="eastAsia"/>
                <w:color w:val="FF0000"/>
                <w:sz w:val="28"/>
              </w:rPr>
            </w:pPr>
            <w:r w:rsidRPr="00C03FBA">
              <w:rPr>
                <w:rFonts w:ascii="標楷體" w:eastAsia="標楷體" w:hint="eastAsia"/>
                <w:color w:val="000000"/>
                <w:sz w:val="28"/>
              </w:rPr>
              <w:sym w:font="Wingdings 2" w:char="F02A"/>
            </w:r>
            <w:r w:rsidRPr="00C03FBA">
              <w:rPr>
                <w:rFonts w:ascii="標楷體" w:eastAsia="標楷體" w:hint="eastAsia"/>
                <w:color w:val="000000"/>
                <w:sz w:val="28"/>
                <w:lang w:eastAsia="zh-HK"/>
              </w:rPr>
              <w:t>七</w:t>
            </w:r>
            <w:r w:rsidRPr="00C03FBA">
              <w:rPr>
                <w:rFonts w:ascii="標楷體" w:eastAsia="標楷體"/>
                <w:color w:val="000000"/>
                <w:sz w:val="28"/>
              </w:rPr>
              <w:t>、</w:t>
            </w:r>
            <w:r w:rsidRPr="00C03FBA">
              <w:rPr>
                <w:rFonts w:ascii="標楷體" w:eastAsia="標楷體" w:hint="eastAsia"/>
                <w:color w:val="000000"/>
                <w:sz w:val="28"/>
              </w:rPr>
              <w:t>生活與應用科學2</w:t>
            </w:r>
            <w:r w:rsidRPr="00C03FBA">
              <w:rPr>
                <w:rFonts w:ascii="標楷體" w:eastAsia="標楷體"/>
                <w:color w:val="000000"/>
                <w:sz w:val="28"/>
              </w:rPr>
              <w:br/>
            </w:r>
            <w:r w:rsidRPr="00C03FBA">
              <w:rPr>
                <w:rFonts w:ascii="標楷體" w:eastAsia="標楷體" w:hint="eastAsia"/>
                <w:color w:val="000000"/>
                <w:sz w:val="28"/>
              </w:rPr>
              <w:t>(環保與民生)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指導</w:t>
            </w:r>
          </w:p>
          <w:p w:rsidR="0059091B" w:rsidRDefault="0059091B" w:rsidP="005F05A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老師</w:t>
            </w:r>
          </w:p>
          <w:p w:rsidR="0059091B" w:rsidRDefault="0059091B" w:rsidP="005F05A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40"/>
              </w:rPr>
            </w:pPr>
            <w:r w:rsidRPr="00CE56AC">
              <w:rPr>
                <w:rFonts w:ascii="標楷體" w:eastAsia="標楷體" w:hAnsi="標楷體" w:hint="eastAsia"/>
                <w:b/>
                <w:szCs w:val="40"/>
              </w:rPr>
              <w:t>(</w:t>
            </w:r>
            <w:r>
              <w:rPr>
                <w:rFonts w:ascii="標楷體" w:eastAsia="標楷體" w:hAnsi="標楷體" w:hint="eastAsia"/>
                <w:b/>
                <w:szCs w:val="40"/>
              </w:rPr>
              <w:t>須請指導老師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Cs w:val="40"/>
              </w:rPr>
              <w:t>親筆簽名</w:t>
            </w:r>
            <w:r w:rsidRPr="00CE56AC">
              <w:rPr>
                <w:rFonts w:ascii="標楷體" w:eastAsia="標楷體" w:hAnsi="標楷體" w:hint="eastAsia"/>
                <w:b/>
                <w:szCs w:val="40"/>
              </w:rPr>
              <w:t>)</w:t>
            </w:r>
          </w:p>
        </w:tc>
        <w:tc>
          <w:tcPr>
            <w:tcW w:w="2942" w:type="dxa"/>
            <w:vAlign w:val="center"/>
          </w:tcPr>
          <w:p w:rsidR="0059091B" w:rsidRPr="004725BD" w:rsidRDefault="0059091B" w:rsidP="005F05A7">
            <w:pPr>
              <w:spacing w:line="360" w:lineRule="exact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4725BD">
              <w:rPr>
                <w:rFonts w:ascii="標楷體" w:eastAsia="標楷體" w:hAnsi="標楷體" w:hint="eastAsia"/>
                <w:b/>
                <w:sz w:val="40"/>
                <w:szCs w:val="40"/>
              </w:rPr>
              <w:t>1.</w:t>
            </w:r>
          </w:p>
        </w:tc>
      </w:tr>
      <w:tr w:rsidR="0059091B" w:rsidRPr="00816314" w:rsidTr="005F05A7">
        <w:trPr>
          <w:trHeight w:val="809"/>
        </w:trPr>
        <w:tc>
          <w:tcPr>
            <w:tcW w:w="959" w:type="dxa"/>
            <w:vMerge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59091B" w:rsidRPr="00816314" w:rsidRDefault="0059091B" w:rsidP="005F05A7">
            <w:pPr>
              <w:spacing w:line="360" w:lineRule="exact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</w:p>
        </w:tc>
        <w:tc>
          <w:tcPr>
            <w:tcW w:w="2942" w:type="dxa"/>
            <w:vAlign w:val="center"/>
          </w:tcPr>
          <w:p w:rsidR="0059091B" w:rsidRPr="004725BD" w:rsidRDefault="0059091B" w:rsidP="005F05A7">
            <w:pPr>
              <w:spacing w:line="360" w:lineRule="exact"/>
              <w:rPr>
                <w:rFonts w:ascii="標楷體" w:eastAsia="標楷體" w:hAnsi="標楷體" w:hint="eastAsia"/>
                <w:b/>
                <w:sz w:val="20"/>
              </w:rPr>
            </w:pPr>
            <w:r w:rsidRPr="004725BD">
              <w:rPr>
                <w:rFonts w:ascii="標楷體" w:eastAsia="標楷體" w:hAnsi="標楷體" w:hint="eastAsia"/>
                <w:b/>
                <w:sz w:val="40"/>
                <w:szCs w:val="40"/>
              </w:rPr>
              <w:t>2.</w:t>
            </w:r>
          </w:p>
        </w:tc>
      </w:tr>
      <w:tr w:rsidR="0059091B" w:rsidRPr="00816314" w:rsidTr="005F05A7">
        <w:trPr>
          <w:trHeight w:val="561"/>
        </w:trPr>
        <w:tc>
          <w:tcPr>
            <w:tcW w:w="9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班級</w:t>
            </w:r>
          </w:p>
        </w:tc>
        <w:tc>
          <w:tcPr>
            <w:tcW w:w="2977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姓名</w:t>
            </w:r>
          </w:p>
        </w:tc>
        <w:tc>
          <w:tcPr>
            <w:tcW w:w="99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班級</w:t>
            </w:r>
          </w:p>
        </w:tc>
        <w:tc>
          <w:tcPr>
            <w:tcW w:w="294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姓名</w:t>
            </w:r>
          </w:p>
        </w:tc>
      </w:tr>
      <w:tr w:rsidR="0059091B" w:rsidRPr="00816314" w:rsidTr="005F05A7">
        <w:trPr>
          <w:trHeight w:val="1860"/>
        </w:trPr>
        <w:tc>
          <w:tcPr>
            <w:tcW w:w="9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作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者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ind w:firstLineChars="100" w:firstLine="320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16314">
              <w:rPr>
                <w:rFonts w:ascii="標楷體" w:eastAsia="標楷體" w:hAnsi="標楷體" w:hint="eastAsia"/>
                <w:b/>
                <w:sz w:val="32"/>
                <w:szCs w:val="32"/>
              </w:rPr>
              <w:t>年　班</w:t>
            </w:r>
          </w:p>
        </w:tc>
        <w:tc>
          <w:tcPr>
            <w:tcW w:w="2977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作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者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４</w:t>
            </w: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ind w:firstLineChars="100" w:firstLine="320"/>
              <w:rPr>
                <w:rFonts w:ascii="標楷體" w:eastAsia="標楷體" w:hAnsi="標楷體" w:hint="eastAsia"/>
                <w:b/>
                <w:sz w:val="20"/>
              </w:rPr>
            </w:pPr>
            <w:r w:rsidRPr="00816314">
              <w:rPr>
                <w:rFonts w:ascii="標楷體" w:eastAsia="標楷體" w:hAnsi="標楷體" w:hint="eastAsia"/>
                <w:b/>
                <w:sz w:val="32"/>
                <w:szCs w:val="32"/>
              </w:rPr>
              <w:t>年　班</w:t>
            </w:r>
          </w:p>
        </w:tc>
        <w:tc>
          <w:tcPr>
            <w:tcW w:w="294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</w:tr>
      <w:tr w:rsidR="0059091B" w:rsidRPr="00816314" w:rsidTr="005F05A7">
        <w:trPr>
          <w:trHeight w:val="1860"/>
        </w:trPr>
        <w:tc>
          <w:tcPr>
            <w:tcW w:w="9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作</w:t>
            </w:r>
          </w:p>
          <w:p w:rsidR="0059091B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者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</w:p>
          <w:p w:rsidR="0059091B" w:rsidRPr="00EE388F" w:rsidRDefault="0059091B" w:rsidP="005F05A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  <w:r w:rsidRPr="00816314">
              <w:rPr>
                <w:rFonts w:ascii="標楷體" w:eastAsia="標楷體" w:hAnsi="標楷體" w:hint="eastAsia"/>
                <w:b/>
                <w:sz w:val="32"/>
                <w:szCs w:val="32"/>
              </w:rPr>
              <w:t>年　班</w:t>
            </w:r>
          </w:p>
        </w:tc>
        <w:tc>
          <w:tcPr>
            <w:tcW w:w="2977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作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者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５</w:t>
            </w: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  <w:p w:rsidR="0059091B" w:rsidRPr="00816314" w:rsidRDefault="0059091B" w:rsidP="005F05A7">
            <w:pPr>
              <w:spacing w:line="360" w:lineRule="exact"/>
              <w:ind w:firstLineChars="100" w:firstLine="320"/>
              <w:rPr>
                <w:rFonts w:ascii="標楷體" w:eastAsia="標楷體" w:hAnsi="標楷體" w:hint="eastAsia"/>
                <w:b/>
                <w:sz w:val="20"/>
              </w:rPr>
            </w:pPr>
            <w:r w:rsidRPr="00816314">
              <w:rPr>
                <w:rFonts w:ascii="標楷體" w:eastAsia="標楷體" w:hAnsi="標楷體" w:hint="eastAsia"/>
                <w:b/>
                <w:sz w:val="32"/>
                <w:szCs w:val="32"/>
              </w:rPr>
              <w:t>年　班</w:t>
            </w:r>
          </w:p>
        </w:tc>
        <w:tc>
          <w:tcPr>
            <w:tcW w:w="294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</w:tr>
      <w:tr w:rsidR="0059091B" w:rsidRPr="00816314" w:rsidTr="005F05A7">
        <w:trPr>
          <w:trHeight w:val="1860"/>
        </w:trPr>
        <w:tc>
          <w:tcPr>
            <w:tcW w:w="959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作</w:t>
            </w:r>
          </w:p>
          <w:p w:rsidR="0059091B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者</w:t>
            </w:r>
          </w:p>
          <w:p w:rsidR="0059091B" w:rsidRPr="00627B06" w:rsidRDefault="0059091B" w:rsidP="005F05A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ind w:firstLineChars="100" w:firstLine="320"/>
              <w:rPr>
                <w:rFonts w:ascii="標楷體" w:eastAsia="標楷體" w:hAnsi="標楷體" w:hint="eastAsia"/>
                <w:b/>
                <w:sz w:val="20"/>
              </w:rPr>
            </w:pPr>
            <w:r w:rsidRPr="00816314">
              <w:rPr>
                <w:rFonts w:ascii="標楷體" w:eastAsia="標楷體" w:hAnsi="標楷體" w:hint="eastAsia"/>
                <w:b/>
                <w:sz w:val="32"/>
                <w:szCs w:val="32"/>
              </w:rPr>
              <w:t>年　班</w:t>
            </w:r>
          </w:p>
        </w:tc>
        <w:tc>
          <w:tcPr>
            <w:tcW w:w="2977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作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者</w:t>
            </w:r>
          </w:p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  <w:r w:rsidRPr="00816314">
              <w:rPr>
                <w:rFonts w:ascii="標楷體" w:eastAsia="標楷體" w:hAnsi="標楷體" w:hint="eastAsia"/>
                <w:b/>
                <w:sz w:val="40"/>
                <w:szCs w:val="40"/>
              </w:rPr>
              <w:t>６</w:t>
            </w:r>
          </w:p>
        </w:tc>
        <w:tc>
          <w:tcPr>
            <w:tcW w:w="1559" w:type="dxa"/>
            <w:vAlign w:val="center"/>
          </w:tcPr>
          <w:p w:rsidR="0059091B" w:rsidRPr="00816314" w:rsidRDefault="0059091B" w:rsidP="005F05A7">
            <w:pPr>
              <w:spacing w:line="360" w:lineRule="exact"/>
              <w:ind w:firstLineChars="100" w:firstLine="320"/>
              <w:rPr>
                <w:rFonts w:ascii="標楷體" w:eastAsia="標楷體" w:hAnsi="標楷體" w:hint="eastAsia"/>
                <w:b/>
                <w:sz w:val="20"/>
              </w:rPr>
            </w:pPr>
            <w:r w:rsidRPr="00816314">
              <w:rPr>
                <w:rFonts w:ascii="標楷體" w:eastAsia="標楷體" w:hAnsi="標楷體" w:hint="eastAsia"/>
                <w:b/>
                <w:sz w:val="32"/>
                <w:szCs w:val="32"/>
              </w:rPr>
              <w:t>年　班</w:t>
            </w:r>
          </w:p>
        </w:tc>
        <w:tc>
          <w:tcPr>
            <w:tcW w:w="2942" w:type="dxa"/>
            <w:vAlign w:val="center"/>
          </w:tcPr>
          <w:p w:rsidR="0059091B" w:rsidRPr="00816314" w:rsidRDefault="0059091B" w:rsidP="005F05A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</w:p>
        </w:tc>
      </w:tr>
    </w:tbl>
    <w:p w:rsidR="0059091B" w:rsidRPr="00DA7FB6" w:rsidRDefault="0059091B" w:rsidP="0059091B">
      <w:pPr>
        <w:spacing w:line="0" w:lineRule="atLeast"/>
        <w:ind w:left="419"/>
        <w:rPr>
          <w:rFonts w:ascii="標楷體" w:eastAsia="標楷體" w:hint="eastAsia"/>
          <w:sz w:val="28"/>
        </w:rPr>
      </w:pPr>
    </w:p>
    <w:p w:rsidR="0059091B" w:rsidRPr="00DA7FB6" w:rsidRDefault="0059091B" w:rsidP="0059091B">
      <w:pPr>
        <w:numPr>
          <w:ilvl w:val="0"/>
          <w:numId w:val="1"/>
        </w:numPr>
        <w:spacing w:line="0" w:lineRule="atLeast"/>
        <w:ind w:left="419" w:hanging="357"/>
        <w:rPr>
          <w:rFonts w:ascii="標楷體" w:eastAsia="標楷體"/>
          <w:sz w:val="28"/>
        </w:rPr>
      </w:pPr>
      <w:r w:rsidRPr="00EE388F">
        <w:rPr>
          <w:rFonts w:ascii="標楷體" w:eastAsia="標楷體" w:hint="eastAsia"/>
        </w:rPr>
        <w:t>每項作品作者以不超過六人為限，指導老師以不超過二人為限。</w:t>
      </w:r>
    </w:p>
    <w:p w:rsidR="0059091B" w:rsidRPr="00DA7FB6" w:rsidRDefault="0059091B" w:rsidP="0059091B">
      <w:pPr>
        <w:numPr>
          <w:ilvl w:val="0"/>
          <w:numId w:val="1"/>
        </w:numPr>
        <w:spacing w:line="0" w:lineRule="atLeast"/>
        <w:ind w:left="419" w:hanging="357"/>
        <w:rPr>
          <w:rFonts w:ascii="標楷體" w:eastAsia="標楷體"/>
          <w:sz w:val="28"/>
        </w:rPr>
      </w:pPr>
      <w:r w:rsidRPr="00EE388F">
        <w:rPr>
          <w:rFonts w:eastAsia="標楷體" w:hint="eastAsia"/>
        </w:rPr>
        <w:t>本表請由各班指導老師統一繳交，不接受個別交件。</w:t>
      </w:r>
    </w:p>
    <w:p w:rsidR="0059091B" w:rsidRPr="007722F2" w:rsidRDefault="0059091B" w:rsidP="0059091B">
      <w:pPr>
        <w:numPr>
          <w:ilvl w:val="0"/>
          <w:numId w:val="1"/>
        </w:numPr>
        <w:spacing w:line="0" w:lineRule="atLeast"/>
        <w:ind w:left="419" w:hanging="357"/>
        <w:rPr>
          <w:rFonts w:ascii="標楷體" w:eastAsia="標楷體"/>
          <w:color w:val="000000"/>
          <w:sz w:val="28"/>
        </w:rPr>
      </w:pPr>
      <w:r w:rsidRPr="005A6044">
        <w:rPr>
          <w:rFonts w:eastAsia="標楷體" w:hint="eastAsia"/>
          <w:b/>
          <w:color w:val="000000"/>
          <w:u w:val="double"/>
        </w:rPr>
        <w:t>報名除填寫本紙本外，須至</w:t>
      </w:r>
      <w:hyperlink r:id="rId9" w:history="1">
        <w:r w:rsidRPr="005A6044">
          <w:rPr>
            <w:rStyle w:val="a7"/>
            <w:rFonts w:eastAsia="標楷體" w:hint="eastAsia"/>
            <w:b/>
            <w:color w:val="000000"/>
          </w:rPr>
          <w:t>線上填寫報名資料</w:t>
        </w:r>
      </w:hyperlink>
      <w:r w:rsidRPr="005A6044">
        <w:rPr>
          <w:rFonts w:eastAsia="標楷體" w:hint="eastAsia"/>
          <w:b/>
          <w:color w:val="000000"/>
          <w:u w:val="double"/>
        </w:rPr>
        <w:t>，寄電子簡要說明書方完成報名程序。</w:t>
      </w:r>
    </w:p>
    <w:p w:rsidR="00557590" w:rsidRPr="0059091B" w:rsidRDefault="00557590"/>
    <w:sectPr w:rsidR="00557590" w:rsidRPr="0059091B" w:rsidSect="005909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4F" w:rsidRDefault="001A7C4F" w:rsidP="0059091B">
      <w:r>
        <w:separator/>
      </w:r>
    </w:p>
  </w:endnote>
  <w:endnote w:type="continuationSeparator" w:id="0">
    <w:p w:rsidR="001A7C4F" w:rsidRDefault="001A7C4F" w:rsidP="0059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4F" w:rsidRDefault="001A7C4F" w:rsidP="0059091B">
      <w:r>
        <w:separator/>
      </w:r>
    </w:p>
  </w:footnote>
  <w:footnote w:type="continuationSeparator" w:id="0">
    <w:p w:rsidR="001A7C4F" w:rsidRDefault="001A7C4F" w:rsidP="0059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682E"/>
    <w:multiLevelType w:val="hybridMultilevel"/>
    <w:tmpl w:val="8DA46FC0"/>
    <w:lvl w:ilvl="0" w:tplc="46D4BC48">
      <w:start w:val="3"/>
      <w:numFmt w:val="bullet"/>
      <w:lvlText w:val="◎"/>
      <w:lvlJc w:val="left"/>
      <w:pPr>
        <w:tabs>
          <w:tab w:val="num" w:pos="420"/>
        </w:tabs>
        <w:ind w:left="42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3B"/>
    <w:rsid w:val="00006330"/>
    <w:rsid w:val="001A7C4F"/>
    <w:rsid w:val="00557590"/>
    <w:rsid w:val="0059091B"/>
    <w:rsid w:val="0086787B"/>
    <w:rsid w:val="00F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4BFE8"/>
  <w15:chartTrackingRefBased/>
  <w15:docId w15:val="{27D33C31-879E-45EF-BAE6-4A329352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9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91B"/>
    <w:rPr>
      <w:sz w:val="20"/>
      <w:szCs w:val="20"/>
    </w:rPr>
  </w:style>
  <w:style w:type="character" w:styleId="a7">
    <w:name w:val="Hyperlink"/>
    <w:rsid w:val="0059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8651;&#23376;&#31777;&#35201;&#35498;&#26126;&#26360;keai@esut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y-cIZ1JkgbrAV92dEqBSA8Ad5vtxwfF1K9PBdXQiRe4gIo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y-cIZ1JkgbrAV92dEqBSA8Ad5vtxwfF1K9PBdXQiRe4gIoQ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課程組</dc:creator>
  <cp:keywords/>
  <dc:description/>
  <cp:lastModifiedBy>課程組</cp:lastModifiedBy>
  <cp:revision>2</cp:revision>
  <dcterms:created xsi:type="dcterms:W3CDTF">2021-11-16T05:08:00Z</dcterms:created>
  <dcterms:modified xsi:type="dcterms:W3CDTF">2021-11-16T05:08:00Z</dcterms:modified>
</cp:coreProperties>
</file>