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83" w:rsidRDefault="00B07A3D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bCs/>
          <w:sz w:val="28"/>
          <w:szCs w:val="28"/>
        </w:rPr>
        <w:t>臺北市</w:t>
      </w:r>
      <w:r>
        <w:rPr>
          <w:rFonts w:ascii="標楷體" w:eastAsia="標楷體" w:hAnsi="標楷體"/>
          <w:b/>
          <w:bCs/>
          <w:sz w:val="28"/>
          <w:szCs w:val="28"/>
        </w:rPr>
        <w:t>109</w:t>
      </w:r>
      <w:r>
        <w:rPr>
          <w:rFonts w:ascii="標楷體" w:eastAsia="標楷體" w:hAnsi="標楷體"/>
          <w:b/>
          <w:bCs/>
          <w:sz w:val="28"/>
          <w:szCs w:val="28"/>
        </w:rPr>
        <w:t>學年度國民小學本土語文親子及學生話劇比賽實施計畫</w:t>
      </w:r>
    </w:p>
    <w:bookmarkEnd w:id="0"/>
    <w:p w:rsidR="003B5883" w:rsidRDefault="00B07A3D">
      <w:pPr>
        <w:spacing w:line="440" w:lineRule="exact"/>
      </w:pPr>
      <w:r>
        <w:rPr>
          <w:rFonts w:eastAsia="標楷體"/>
          <w:b/>
          <w:bCs/>
        </w:rPr>
        <w:t>壹、依據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一、臺北市各級學校（含幼稚園）暨社教機構推動本土語文教學實施方案。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二、臺北市國民小學推動本土語文教學</w:t>
      </w:r>
      <w:r>
        <w:rPr>
          <w:rFonts w:eastAsia="標楷體"/>
        </w:rPr>
        <w:t>109</w:t>
      </w:r>
      <w:r>
        <w:rPr>
          <w:rFonts w:eastAsia="標楷體"/>
        </w:rPr>
        <w:t>學年度工作計畫。</w:t>
      </w:r>
    </w:p>
    <w:p w:rsidR="003B5883" w:rsidRDefault="00B07A3D">
      <w:pPr>
        <w:spacing w:line="44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>貳、目的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一、提倡本土語言教學，增進學生本土語言聽、說能力。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二、發揮家庭教育功能，讓家庭成為本土語言教學的最佳場所。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三、促進親子良性互動，營造親子共學母語情境。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四、培養學生愛鄉情操，增進族群融合。</w:t>
      </w:r>
    </w:p>
    <w:p w:rsidR="003B5883" w:rsidRDefault="00B07A3D">
      <w:pPr>
        <w:spacing w:line="44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>參、辦理單位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一、主辦單位：臺北市政府教育局</w:t>
      </w:r>
    </w:p>
    <w:p w:rsidR="003B5883" w:rsidRDefault="00B07A3D">
      <w:pPr>
        <w:spacing w:line="440" w:lineRule="exact"/>
      </w:pPr>
      <w:r>
        <w:rPr>
          <w:rFonts w:eastAsia="標楷體"/>
        </w:rPr>
        <w:t>二、承辦單位：臺北市中山區吉林國民小學</w:t>
      </w:r>
    </w:p>
    <w:p w:rsidR="003B5883" w:rsidRDefault="00B07A3D">
      <w:pPr>
        <w:spacing w:line="44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>肆、參加對象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一、親子組話劇比賽：本市各公私立國民小學在籍學生及其直系親屬、親友（惟不包括該校所屬之本土語言教學支援工作人員）。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二、學生組話劇比賽：本市各公私立國民小學在籍學生。</w:t>
      </w:r>
    </w:p>
    <w:p w:rsidR="003B5883" w:rsidRDefault="00B07A3D">
      <w:pPr>
        <w:spacing w:line="440" w:lineRule="exact"/>
      </w:pPr>
      <w:r>
        <w:rPr>
          <w:rFonts w:eastAsia="標楷體"/>
          <w:b/>
          <w:bCs/>
        </w:rPr>
        <w:t>伍、競賽類別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一、閩南語親子組話劇比賽。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二、閩南語學生組話劇比賽。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三、客家語親子組話劇比賽。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四、客家語學生組話劇比賽。</w:t>
      </w:r>
    </w:p>
    <w:p w:rsidR="003B5883" w:rsidRDefault="00B07A3D">
      <w:pPr>
        <w:spacing w:line="44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>陸、競賽日期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一、初賽：由各學校自訂日期，舉辦全校性比賽。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二、決賽：</w:t>
      </w:r>
      <w:r>
        <w:rPr>
          <w:rFonts w:eastAsia="標楷體"/>
        </w:rPr>
        <w:t>110</w:t>
      </w:r>
      <w:r>
        <w:rPr>
          <w:rFonts w:eastAsia="標楷體"/>
        </w:rPr>
        <w:t>年</w:t>
      </w:r>
      <w:r>
        <w:rPr>
          <w:rFonts w:eastAsia="標楷體"/>
        </w:rPr>
        <w:t>5</w:t>
      </w:r>
      <w:r>
        <w:rPr>
          <w:rFonts w:eastAsia="標楷體"/>
        </w:rPr>
        <w:t>月</w:t>
      </w:r>
      <w:r>
        <w:rPr>
          <w:rFonts w:eastAsia="標楷體"/>
        </w:rPr>
        <w:t>15</w:t>
      </w:r>
      <w:r>
        <w:rPr>
          <w:rFonts w:eastAsia="標楷體"/>
        </w:rPr>
        <w:t>日（星期六）。</w:t>
      </w:r>
    </w:p>
    <w:p w:rsidR="003B5883" w:rsidRDefault="00B07A3D">
      <w:pPr>
        <w:spacing w:line="44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>柒、競賽地點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一、初賽：在各校舉行，由各校每項選出代表參加決賽。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二、決賽：臺北市中山區吉林國民小學。</w:t>
      </w:r>
    </w:p>
    <w:p w:rsidR="003B5883" w:rsidRDefault="00B07A3D">
      <w:pPr>
        <w:spacing w:line="44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>捌、競賽人數及時限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一、人數：每組人數以</w:t>
      </w:r>
      <w:r>
        <w:rPr>
          <w:rFonts w:eastAsia="標楷體"/>
        </w:rPr>
        <w:t>3-5</w:t>
      </w:r>
      <w:r>
        <w:rPr>
          <w:rFonts w:eastAsia="標楷體"/>
        </w:rPr>
        <w:t>人為限。其中親子組至少</w:t>
      </w:r>
      <w:r>
        <w:rPr>
          <w:rFonts w:eastAsia="標楷體"/>
        </w:rPr>
        <w:t>1/2</w:t>
      </w:r>
      <w:r>
        <w:rPr>
          <w:rFonts w:eastAsia="標楷體"/>
        </w:rPr>
        <w:t>之人數為本市國小在籍學生，至少</w:t>
      </w:r>
      <w:r>
        <w:rPr>
          <w:rFonts w:eastAsia="標楷體"/>
        </w:rPr>
        <w:t>1</w:t>
      </w:r>
      <w:r>
        <w:rPr>
          <w:rFonts w:eastAsia="標楷體"/>
        </w:rPr>
        <w:t>人為參加學生之直系親屬，其餘得為參加學生之親友；學生組不受此限。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二、各項報名組數如在三組（含）以下者，該組競賽取消，改為觀摩賽，不計名次，但得發給獎狀以資鼓勵。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三、時間限制：每組表演時間為</w:t>
      </w:r>
      <w:r>
        <w:rPr>
          <w:rFonts w:eastAsia="標楷體"/>
        </w:rPr>
        <w:t>3-5</w:t>
      </w:r>
      <w:r>
        <w:rPr>
          <w:rFonts w:eastAsia="標楷體"/>
        </w:rPr>
        <w:t>分鐘（搬道具時間以</w:t>
      </w:r>
      <w:r>
        <w:rPr>
          <w:rFonts w:eastAsia="標楷體"/>
        </w:rPr>
        <w:t>1</w:t>
      </w:r>
      <w:r>
        <w:rPr>
          <w:rFonts w:eastAsia="標楷體"/>
        </w:rPr>
        <w:t>分半鐘為限，不列入表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/>
        </w:rPr>
        <w:t>演時間）。</w:t>
      </w:r>
    </w:p>
    <w:p w:rsidR="003B5883" w:rsidRDefault="00B07A3D">
      <w:pPr>
        <w:spacing w:line="44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lastRenderedPageBreak/>
        <w:t>玖、競賽內容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/>
        </w:rPr>
        <w:t>以具有教育意義為主，由參賽者自編，報名時，請附上劇本摘要內容。</w:t>
      </w:r>
    </w:p>
    <w:p w:rsidR="003B5883" w:rsidRDefault="00B07A3D">
      <w:pPr>
        <w:spacing w:line="44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>拾、評分標準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一、母語音準：占</w:t>
      </w:r>
      <w:r>
        <w:rPr>
          <w:rFonts w:eastAsia="標楷體"/>
        </w:rPr>
        <w:t>30</w:t>
      </w:r>
      <w:r>
        <w:rPr>
          <w:rFonts w:eastAsia="標楷體"/>
        </w:rPr>
        <w:t>﹪。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二、肢體情感：占</w:t>
      </w:r>
      <w:r>
        <w:rPr>
          <w:rFonts w:eastAsia="標楷體"/>
        </w:rPr>
        <w:t>40</w:t>
      </w:r>
      <w:r>
        <w:rPr>
          <w:rFonts w:eastAsia="標楷體"/>
        </w:rPr>
        <w:t>﹪。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>三、表演內容：占</w:t>
      </w:r>
      <w:r>
        <w:rPr>
          <w:rFonts w:eastAsia="標楷體"/>
        </w:rPr>
        <w:t>30</w:t>
      </w:r>
      <w:r>
        <w:rPr>
          <w:rFonts w:eastAsia="標楷體"/>
        </w:rPr>
        <w:t>﹪。</w:t>
      </w:r>
    </w:p>
    <w:p w:rsidR="003B5883" w:rsidRDefault="00B07A3D">
      <w:pPr>
        <w:spacing w:line="44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>拾壹、報名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一、每一項各校得遴選至多二組參加。</w:t>
      </w:r>
    </w:p>
    <w:p w:rsidR="003B5883" w:rsidRDefault="00B07A3D">
      <w:pPr>
        <w:spacing w:line="440" w:lineRule="exact"/>
        <w:ind w:left="425" w:hanging="425"/>
      </w:pPr>
      <w:r>
        <w:rPr>
          <w:rFonts w:eastAsia="標楷體"/>
        </w:rPr>
        <w:t>二、報名日期：</w:t>
      </w:r>
      <w:r>
        <w:rPr>
          <w:rFonts w:eastAsia="標楷體"/>
        </w:rPr>
        <w:t>110</w:t>
      </w:r>
      <w:r>
        <w:rPr>
          <w:rFonts w:eastAsia="標楷體"/>
        </w:rPr>
        <w:t>年</w:t>
      </w:r>
      <w:r>
        <w:rPr>
          <w:rFonts w:eastAsia="標楷體"/>
        </w:rPr>
        <w:t>4</w:t>
      </w:r>
      <w:r>
        <w:rPr>
          <w:rFonts w:eastAsia="標楷體"/>
        </w:rPr>
        <w:t>月</w:t>
      </w:r>
      <w:r>
        <w:rPr>
          <w:rFonts w:eastAsia="標楷體"/>
        </w:rPr>
        <w:t>30</w:t>
      </w:r>
      <w:r>
        <w:rPr>
          <w:rFonts w:eastAsia="標楷體"/>
        </w:rPr>
        <w:t>日（星期五）中午</w:t>
      </w:r>
      <w:r>
        <w:rPr>
          <w:rFonts w:eastAsia="標楷體"/>
        </w:rPr>
        <w:t>12</w:t>
      </w:r>
      <w:r>
        <w:rPr>
          <w:rFonts w:eastAsia="標楷體"/>
        </w:rPr>
        <w:t>時之前填妥報名表（附件一）並附上足以證明為該生直系親屬的證明文件（如戶口名簿影本）及劇本摘要內容（附件二），作者親簽授權書</w:t>
      </w:r>
      <w:r>
        <w:rPr>
          <w:rFonts w:eastAsia="標楷體"/>
        </w:rPr>
        <w:t>(</w:t>
      </w:r>
      <w:r>
        <w:rPr>
          <w:rFonts w:eastAsia="標楷體"/>
        </w:rPr>
        <w:t>附件三</w:t>
      </w:r>
      <w:r>
        <w:rPr>
          <w:rFonts w:eastAsia="標楷體"/>
        </w:rPr>
        <w:t>)</w:t>
      </w:r>
      <w:r>
        <w:rPr>
          <w:rFonts w:eastAsia="標楷體"/>
        </w:rPr>
        <w:t>逕向</w:t>
      </w:r>
      <w:r>
        <w:rPr>
          <w:rFonts w:eastAsia="標楷體"/>
          <w:u w:val="single"/>
        </w:rPr>
        <w:t>承辦學校</w:t>
      </w:r>
      <w:r>
        <w:rPr>
          <w:rFonts w:eastAsia="標楷體"/>
        </w:rPr>
        <w:t>報名</w:t>
      </w:r>
      <w:r>
        <w:rPr>
          <w:rFonts w:eastAsia="標楷體"/>
        </w:rPr>
        <w:t>(</w:t>
      </w:r>
      <w:r>
        <w:rPr>
          <w:rFonts w:eastAsia="標楷體"/>
        </w:rPr>
        <w:t>報名學生組不須檢附戶口名簿影本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3B5883" w:rsidRDefault="00B07A3D">
      <w:pPr>
        <w:spacing w:line="440" w:lineRule="exact"/>
        <w:ind w:left="425" w:hanging="425"/>
      </w:pPr>
      <w:r>
        <w:rPr>
          <w:rFonts w:eastAsia="標楷體"/>
        </w:rPr>
        <w:t>三、本案承辦人：吉林國小學務處姜智凱老師</w:t>
      </w:r>
      <w:r>
        <w:rPr>
          <w:rFonts w:eastAsia="標楷體"/>
          <w:bCs/>
        </w:rPr>
        <w:t>，連絡電話：</w:t>
      </w:r>
      <w:r>
        <w:rPr>
          <w:rFonts w:eastAsia="標楷體"/>
          <w:bCs/>
        </w:rPr>
        <w:t>25219196</w:t>
      </w:r>
      <w:r>
        <w:rPr>
          <w:rFonts w:eastAsia="標楷體"/>
          <w:bCs/>
        </w:rPr>
        <w:t>分機</w:t>
      </w:r>
      <w:r>
        <w:rPr>
          <w:rFonts w:eastAsia="標楷體"/>
          <w:bCs/>
        </w:rPr>
        <w:t>818</w:t>
      </w:r>
      <w:r>
        <w:rPr>
          <w:rFonts w:eastAsia="標楷體"/>
          <w:bCs/>
        </w:rPr>
        <w:t>。</w:t>
      </w:r>
    </w:p>
    <w:p w:rsidR="003B5883" w:rsidRDefault="00B07A3D">
      <w:pPr>
        <w:spacing w:line="44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>拾貳、領隊會議時間、地點</w:t>
      </w:r>
    </w:p>
    <w:p w:rsidR="003B5883" w:rsidRDefault="00B07A3D">
      <w:pPr>
        <w:spacing w:line="440" w:lineRule="exact"/>
        <w:rPr>
          <w:rFonts w:eastAsia="標楷體"/>
        </w:rPr>
      </w:pPr>
      <w:r>
        <w:rPr>
          <w:rFonts w:eastAsia="標楷體"/>
        </w:rPr>
        <w:t xml:space="preserve">    110</w:t>
      </w:r>
      <w:r>
        <w:rPr>
          <w:rFonts w:eastAsia="標楷體"/>
        </w:rPr>
        <w:t>年</w:t>
      </w:r>
      <w:r>
        <w:rPr>
          <w:rFonts w:eastAsia="標楷體"/>
        </w:rPr>
        <w:t>5</w:t>
      </w:r>
      <w:r>
        <w:rPr>
          <w:rFonts w:eastAsia="標楷體"/>
        </w:rPr>
        <w:t>月</w:t>
      </w:r>
      <w:r>
        <w:rPr>
          <w:rFonts w:eastAsia="標楷體"/>
        </w:rPr>
        <w:t>7</w:t>
      </w:r>
      <w:r>
        <w:rPr>
          <w:rFonts w:eastAsia="標楷體"/>
        </w:rPr>
        <w:t>日（星期五）下午</w:t>
      </w:r>
      <w:r>
        <w:rPr>
          <w:rFonts w:eastAsia="標楷體"/>
        </w:rPr>
        <w:t>1</w:t>
      </w:r>
      <w:r>
        <w:rPr>
          <w:rFonts w:eastAsia="標楷體"/>
        </w:rPr>
        <w:t>時</w:t>
      </w:r>
      <w:r>
        <w:rPr>
          <w:rFonts w:eastAsia="標楷體"/>
        </w:rPr>
        <w:t>30</w:t>
      </w:r>
      <w:r>
        <w:rPr>
          <w:rFonts w:eastAsia="標楷體"/>
        </w:rPr>
        <w:t>分於吉林國小舉行。</w:t>
      </w:r>
    </w:p>
    <w:p w:rsidR="003B5883" w:rsidRDefault="00B07A3D">
      <w:pPr>
        <w:spacing w:line="440" w:lineRule="exact"/>
      </w:pPr>
      <w:r>
        <w:rPr>
          <w:rFonts w:eastAsia="標楷體"/>
          <w:b/>
          <w:bCs/>
        </w:rPr>
        <w:t>拾参、獎勵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一、初賽得獎者由各校自行依需要予以獎勵。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二、決賽：</w:t>
      </w:r>
    </w:p>
    <w:p w:rsidR="003B5883" w:rsidRDefault="00B07A3D">
      <w:pPr>
        <w:spacing w:line="440" w:lineRule="exact"/>
        <w:ind w:left="713" w:hanging="713"/>
        <w:rPr>
          <w:rFonts w:eastAsia="標楷體"/>
        </w:rPr>
      </w:pPr>
      <w:r>
        <w:rPr>
          <w:rFonts w:eastAsia="標楷體"/>
        </w:rPr>
        <w:t>（一〉閩南語、客家語分親子組及學生組，每組錄取前六名，發給獎盃、獎狀及獎品；優等十名，發給獎狀，以資鼓勵。</w:t>
      </w:r>
    </w:p>
    <w:p w:rsidR="003B5883" w:rsidRDefault="00B07A3D">
      <w:pPr>
        <w:spacing w:line="440" w:lineRule="exact"/>
        <w:ind w:left="713" w:hanging="713"/>
        <w:rPr>
          <w:rFonts w:eastAsia="標楷體"/>
        </w:rPr>
      </w:pPr>
      <w:r>
        <w:rPr>
          <w:rFonts w:eastAsia="標楷體"/>
        </w:rPr>
        <w:t>（二〉各組獎勵禮券：得獎隊伍每隊依名次核發，第一名</w:t>
      </w:r>
      <w:r>
        <w:rPr>
          <w:rFonts w:eastAsia="標楷體"/>
        </w:rPr>
        <w:t>2,000</w:t>
      </w:r>
      <w:r>
        <w:rPr>
          <w:rFonts w:eastAsia="標楷體"/>
        </w:rPr>
        <w:t>元禮券、第二名</w:t>
      </w:r>
      <w:r>
        <w:rPr>
          <w:rFonts w:eastAsia="標楷體"/>
        </w:rPr>
        <w:t>1,500</w:t>
      </w:r>
      <w:r>
        <w:rPr>
          <w:rFonts w:eastAsia="標楷體"/>
        </w:rPr>
        <w:t>元禮券、第三名</w:t>
      </w:r>
      <w:r>
        <w:rPr>
          <w:rFonts w:eastAsia="標楷體"/>
        </w:rPr>
        <w:t>1,200</w:t>
      </w:r>
      <w:r>
        <w:rPr>
          <w:rFonts w:eastAsia="標楷體"/>
        </w:rPr>
        <w:t>元、第四名</w:t>
      </w:r>
      <w:r>
        <w:rPr>
          <w:rFonts w:eastAsia="標楷體"/>
        </w:rPr>
        <w:t>1,000</w:t>
      </w:r>
      <w:r>
        <w:rPr>
          <w:rFonts w:eastAsia="標楷體"/>
        </w:rPr>
        <w:t>元、第五名</w:t>
      </w:r>
      <w:r>
        <w:rPr>
          <w:rFonts w:eastAsia="標楷體"/>
        </w:rPr>
        <w:t>900</w:t>
      </w:r>
      <w:r>
        <w:rPr>
          <w:rFonts w:eastAsia="標楷體"/>
        </w:rPr>
        <w:t>元及第六名</w:t>
      </w:r>
      <w:r>
        <w:rPr>
          <w:rFonts w:eastAsia="標楷體"/>
        </w:rPr>
        <w:t>600</w:t>
      </w:r>
      <w:r>
        <w:rPr>
          <w:rFonts w:eastAsia="標楷體"/>
        </w:rPr>
        <w:t>元獎勵禮券。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三、指導教師之獎勵</w:t>
      </w:r>
    </w:p>
    <w:p w:rsidR="003B5883" w:rsidRDefault="00B07A3D">
      <w:pPr>
        <w:spacing w:line="440" w:lineRule="exact"/>
        <w:ind w:left="425" w:hanging="425"/>
      </w:pPr>
      <w:r>
        <w:rPr>
          <w:rFonts w:eastAsia="標楷體"/>
        </w:rPr>
        <w:t>（一）各項第一名，指導教師（以</w:t>
      </w:r>
      <w:r>
        <w:rPr>
          <w:rFonts w:eastAsia="標楷體"/>
          <w:b/>
        </w:rPr>
        <w:t>二</w:t>
      </w:r>
      <w:r>
        <w:rPr>
          <w:rFonts w:eastAsia="標楷體"/>
        </w:rPr>
        <w:t>人為限）記小功一次。</w:t>
      </w:r>
    </w:p>
    <w:p w:rsidR="003B5883" w:rsidRDefault="00B07A3D">
      <w:pPr>
        <w:spacing w:line="440" w:lineRule="exact"/>
      </w:pPr>
      <w:r>
        <w:rPr>
          <w:rFonts w:eastAsia="標楷體"/>
        </w:rPr>
        <w:t>（二）各項第二至六名，指導教師（以</w:t>
      </w:r>
      <w:r>
        <w:rPr>
          <w:rFonts w:eastAsia="標楷體"/>
          <w:b/>
        </w:rPr>
        <w:t>二</w:t>
      </w:r>
      <w:r>
        <w:rPr>
          <w:rFonts w:eastAsia="標楷體"/>
        </w:rPr>
        <w:t>人為限）記嘉獎二次。</w:t>
      </w:r>
    </w:p>
    <w:p w:rsidR="003B5883" w:rsidRDefault="00B07A3D">
      <w:pPr>
        <w:spacing w:line="440" w:lineRule="exact"/>
      </w:pPr>
      <w:r>
        <w:rPr>
          <w:rFonts w:eastAsia="標楷體"/>
        </w:rPr>
        <w:t>（三）各項優等十名，指導教師（以</w:t>
      </w:r>
      <w:r>
        <w:rPr>
          <w:rFonts w:eastAsia="標楷體"/>
          <w:b/>
        </w:rPr>
        <w:t>二</w:t>
      </w:r>
      <w:r>
        <w:rPr>
          <w:rFonts w:eastAsia="標楷體"/>
        </w:rPr>
        <w:t>人為限）記嘉獎一次。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四、承辦學校之獎勵：工作得力人員記功一次一人、嘉獎二次三人、嘉獎一次五人。</w:t>
      </w:r>
    </w:p>
    <w:p w:rsidR="003B5883" w:rsidRDefault="00B07A3D">
      <w:pPr>
        <w:spacing w:line="44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>拾肆、競賽注意事項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一、領隊會議由各參賽學校派員到承辦學校抽定出場先後順序，未到場抽籤者，由承辦學校代抽。</w:t>
      </w:r>
    </w:p>
    <w:p w:rsidR="003B5883" w:rsidRDefault="00B07A3D">
      <w:pPr>
        <w:spacing w:line="440" w:lineRule="exact"/>
        <w:ind w:left="425" w:hanging="425"/>
      </w:pPr>
      <w:r>
        <w:rPr>
          <w:rFonts w:eastAsia="標楷體"/>
        </w:rPr>
        <w:t>二、領隊會議時，</w:t>
      </w:r>
      <w:r>
        <w:rPr>
          <w:rFonts w:eastAsia="標楷體"/>
          <w:b/>
        </w:rPr>
        <w:t>各校</w:t>
      </w:r>
      <w:r>
        <w:rPr>
          <w:rFonts w:ascii="標楷體" w:eastAsia="標楷體" w:hAnsi="標楷體"/>
          <w:b/>
        </w:rPr>
        <w:t>請確實核對參賽選手及指導老師名單</w:t>
      </w:r>
      <w:r>
        <w:rPr>
          <w:rFonts w:ascii="標楷體" w:eastAsia="標楷體" w:hAnsi="標楷體"/>
        </w:rPr>
        <w:t>，如有誤請立即告知修改更正，</w:t>
      </w:r>
      <w:r>
        <w:rPr>
          <w:rFonts w:ascii="標楷體" w:eastAsia="標楷體" w:hAnsi="標楷體"/>
          <w:b/>
        </w:rPr>
        <w:t>領隊會議後不予修改，亦不得以臨時有上場為名，要求更改獎狀名單</w:t>
      </w:r>
      <w:r>
        <w:rPr>
          <w:rFonts w:ascii="標楷體" w:eastAsia="標楷體" w:hAnsi="標楷體"/>
        </w:rPr>
        <w:t>；</w:t>
      </w:r>
      <w:r>
        <w:rPr>
          <w:rFonts w:eastAsia="標楷體"/>
        </w:rPr>
        <w:t>若因病或其他不可抗</w:t>
      </w:r>
      <w:r>
        <w:rPr>
          <w:rFonts w:eastAsia="標楷體"/>
        </w:rPr>
        <w:t>力因素而不能參賽時，以棄權論。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三、當日活動於上午</w:t>
      </w:r>
      <w:r>
        <w:rPr>
          <w:rFonts w:eastAsia="標楷體"/>
        </w:rPr>
        <w:t>9</w:t>
      </w:r>
      <w:r>
        <w:rPr>
          <w:rFonts w:eastAsia="標楷體"/>
        </w:rPr>
        <w:t>時開始比賽，詳細競賽時間表將於領隊會議時公布，並請依指定時間報到，報到時學生請檢附學生證或在學證明，親子組之家長請攜帶身份證或健保卡等證件，以供身</w:t>
      </w:r>
      <w:r>
        <w:rPr>
          <w:rFonts w:eastAsia="標楷體"/>
        </w:rPr>
        <w:lastRenderedPageBreak/>
        <w:t>份備查。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四、主持者叫到號碼後，應即登臺，呼號三次未到者，即以棄權論。遲到者，取消競賽資格，承辦學校得參酌參賽者意願，安排至最後一組表演，但不予計分。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五、比賽使用收音式麥克風，不提供手持式及耳掛式麥克風，參賽者須以現場發音，不可以採用配音方式呈現，否則不予計分。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六、參賽人員上臺比賽，當比賽至第三分鐘時，響鈴一</w:t>
      </w:r>
      <w:r>
        <w:rPr>
          <w:rFonts w:eastAsia="標楷體"/>
        </w:rPr>
        <w:t>響，五分鐘時，響鈴二響，所用時間不足或超過，每半分鐘由監場員扣總平均一分，不足半分鐘以半分鐘計算。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七、參賽者不得穿著學校制服或印有學校名稱的衣服，上臺亦不可以報出校名，否則不予計分。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八、親子組參賽人員其中</w:t>
      </w:r>
      <w:r>
        <w:rPr>
          <w:rFonts w:eastAsia="標楷體"/>
        </w:rPr>
        <w:t>1/2</w:t>
      </w:r>
      <w:r>
        <w:rPr>
          <w:rFonts w:eastAsia="標楷體"/>
        </w:rPr>
        <w:t>為國小在籍學生，其他至少</w:t>
      </w:r>
      <w:r>
        <w:rPr>
          <w:rFonts w:eastAsia="標楷體"/>
        </w:rPr>
        <w:t>1</w:t>
      </w:r>
      <w:r>
        <w:rPr>
          <w:rFonts w:eastAsia="標楷體"/>
        </w:rPr>
        <w:t>人為參賽學生之直系親屬（請提供足以證明為該生直系親屬的證明文件。如：戶口名簿影本）。</w:t>
      </w:r>
    </w:p>
    <w:p w:rsidR="003B5883" w:rsidRDefault="00B07A3D">
      <w:pPr>
        <w:spacing w:line="440" w:lineRule="exact"/>
        <w:ind w:left="708" w:hanging="708"/>
        <w:rPr>
          <w:rFonts w:eastAsia="標楷體"/>
        </w:rPr>
      </w:pPr>
      <w:r>
        <w:rPr>
          <w:rFonts w:eastAsia="標楷體"/>
        </w:rPr>
        <w:t>九、</w:t>
      </w:r>
      <w:r>
        <w:rPr>
          <w:rFonts w:eastAsia="標楷體"/>
        </w:rPr>
        <w:t>5</w:t>
      </w:r>
      <w:r>
        <w:rPr>
          <w:rFonts w:eastAsia="標楷體"/>
        </w:rPr>
        <w:t>月</w:t>
      </w:r>
      <w:r>
        <w:rPr>
          <w:rFonts w:eastAsia="標楷體"/>
        </w:rPr>
        <w:t>14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星期五</w:t>
      </w:r>
      <w:r>
        <w:rPr>
          <w:rFonts w:eastAsia="標楷體"/>
        </w:rPr>
        <w:t>) 13:30~15:50</w:t>
      </w:r>
      <w:r>
        <w:rPr>
          <w:rFonts w:eastAsia="標楷體"/>
        </w:rPr>
        <w:t>可進行道具擺放，道具車請由吉林路</w:t>
      </w:r>
      <w:r>
        <w:rPr>
          <w:rFonts w:eastAsia="標楷體"/>
        </w:rPr>
        <w:t>108</w:t>
      </w:r>
      <w:r>
        <w:rPr>
          <w:rFonts w:eastAsia="標楷體"/>
        </w:rPr>
        <w:t>巷側停車場進出。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十、進入校園請佩戴口罩，並請配合學校於入口處體溫測量，如有發燒不舒服情形請在家休息。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十一、參加決賽人員應於比賽當天規定時間內到達會場報到，且必須於賽程全部結束後方可離開會場。</w:t>
      </w:r>
    </w:p>
    <w:p w:rsidR="003B5883" w:rsidRDefault="00B07A3D">
      <w:pPr>
        <w:spacing w:line="440" w:lineRule="exact"/>
        <w:ind w:left="425" w:hanging="425"/>
      </w:pPr>
      <w:r>
        <w:rPr>
          <w:rFonts w:eastAsia="標楷體"/>
        </w:rPr>
        <w:t>十二、為配合政府防疫，參賽隊伍之領隊、指導老師、帶隊老師、家長等陪同人員以及</w:t>
      </w:r>
      <w:r>
        <w:rPr>
          <w:rFonts w:ascii="標楷體" w:eastAsia="標楷體" w:hAnsi="標楷體"/>
        </w:rPr>
        <w:t>參賽者，總</w:t>
      </w:r>
      <w:r>
        <w:rPr>
          <w:rFonts w:eastAsia="標楷體"/>
        </w:rPr>
        <w:t>人數至多</w:t>
      </w:r>
      <w:r>
        <w:rPr>
          <w:rFonts w:eastAsia="標楷體"/>
        </w:rPr>
        <w:t>10</w:t>
      </w:r>
      <w:r>
        <w:rPr>
          <w:rFonts w:eastAsia="標楷體"/>
        </w:rPr>
        <w:t>人</w:t>
      </w:r>
      <w:r>
        <w:rPr>
          <w:rFonts w:ascii="標楷體" w:eastAsia="標楷體" w:hAnsi="標楷體"/>
        </w:rPr>
        <w:t>。</w:t>
      </w:r>
    </w:p>
    <w:p w:rsidR="003B5883" w:rsidRDefault="00B07A3D">
      <w:pPr>
        <w:spacing w:line="440" w:lineRule="exact"/>
        <w:ind w:left="425" w:hanging="425"/>
        <w:rPr>
          <w:rFonts w:eastAsia="標楷體"/>
        </w:rPr>
      </w:pPr>
      <w:r>
        <w:rPr>
          <w:rFonts w:eastAsia="標楷體"/>
        </w:rPr>
        <w:t>十三、上述第十點、第十一點、第十二點，須配合本市防疫相關規定，如有變動將於領隊會議時補充說明。</w:t>
      </w:r>
    </w:p>
    <w:p w:rsidR="003B5883" w:rsidRDefault="00B07A3D">
      <w:pPr>
        <w:spacing w:line="44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>拾伍、承辦學校注意事項</w:t>
      </w:r>
    </w:p>
    <w:p w:rsidR="003B5883" w:rsidRDefault="00B07A3D">
      <w:pPr>
        <w:spacing w:line="440" w:lineRule="exact"/>
        <w:ind w:left="425" w:hanging="425"/>
      </w:pPr>
      <w:r>
        <w:rPr>
          <w:rFonts w:ascii="標楷體" w:eastAsia="標楷體" w:hAnsi="標楷體"/>
        </w:rPr>
        <w:t>一、應妥善</w:t>
      </w:r>
      <w:r>
        <w:rPr>
          <w:rFonts w:eastAsia="標楷體"/>
        </w:rPr>
        <w:t>準備</w:t>
      </w:r>
      <w:r>
        <w:rPr>
          <w:rFonts w:ascii="標楷體" w:eastAsia="標楷體" w:hAnsi="標楷體"/>
        </w:rPr>
        <w:t>、布置競賽用場地。</w:t>
      </w:r>
    </w:p>
    <w:p w:rsidR="003B5883" w:rsidRDefault="00B07A3D">
      <w:pPr>
        <w:spacing w:line="44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二、指定專人負責報到事宜。</w:t>
      </w:r>
    </w:p>
    <w:p w:rsidR="003B5883" w:rsidRDefault="00B07A3D">
      <w:pPr>
        <w:spacing w:line="44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三、繪製競賽場地平面圖、沿途指標、競賽日程表及做好會場布置等工作。</w:t>
      </w:r>
    </w:p>
    <w:p w:rsidR="003B5883" w:rsidRDefault="00B07A3D">
      <w:pPr>
        <w:spacing w:line="440" w:lineRule="exact"/>
        <w:ind w:left="425" w:hanging="425"/>
      </w:pPr>
      <w:r>
        <w:rPr>
          <w:rFonts w:ascii="標楷體" w:eastAsia="標楷體" w:hAnsi="標楷體"/>
        </w:rPr>
        <w:t>四、</w:t>
      </w:r>
      <w:r>
        <w:rPr>
          <w:rFonts w:eastAsia="標楷體"/>
        </w:rPr>
        <w:t>指定</w:t>
      </w:r>
      <w:r>
        <w:rPr>
          <w:rFonts w:ascii="標楷體" w:eastAsia="標楷體" w:hAnsi="標楷體"/>
        </w:rPr>
        <w:t>專人負責競賽時間起止信號之告示工作。</w:t>
      </w:r>
    </w:p>
    <w:p w:rsidR="003B5883" w:rsidRDefault="00B07A3D">
      <w:pPr>
        <w:spacing w:line="440" w:lineRule="exact"/>
        <w:ind w:left="425" w:hanging="425"/>
      </w:pPr>
      <w:r>
        <w:rPr>
          <w:rFonts w:eastAsia="標楷體"/>
        </w:rPr>
        <w:t>五、</w:t>
      </w:r>
      <w:r>
        <w:rPr>
          <w:rFonts w:ascii="標楷體" w:eastAsia="標楷體" w:hAnsi="標楷體"/>
        </w:rPr>
        <w:t>準備碼表、計算機、釘書機及其他必備工具。</w:t>
      </w:r>
    </w:p>
    <w:p w:rsidR="003B5883" w:rsidRDefault="00B07A3D">
      <w:pPr>
        <w:spacing w:line="44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六、報到場地，分發各項名牌及競賽手冊。</w:t>
      </w:r>
    </w:p>
    <w:p w:rsidR="003B5883" w:rsidRDefault="00B07A3D">
      <w:pPr>
        <w:spacing w:line="44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七、領隊會議時，準備籤條供抽取出賽號次之用。</w:t>
      </w:r>
    </w:p>
    <w:p w:rsidR="003B5883" w:rsidRDefault="00B07A3D">
      <w:pPr>
        <w:spacing w:line="44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八、安排專人負責維持秩序及服務工作。</w:t>
      </w:r>
    </w:p>
    <w:p w:rsidR="003B5883" w:rsidRDefault="00B07A3D">
      <w:pPr>
        <w:spacing w:line="44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九、安排監場人員及監場預備人員。</w:t>
      </w:r>
    </w:p>
    <w:p w:rsidR="003B5883" w:rsidRDefault="00B07A3D">
      <w:pPr>
        <w:spacing w:line="44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十、拍攝各項活動照片及蒐集各項資料。</w:t>
      </w:r>
    </w:p>
    <w:p w:rsidR="003B5883" w:rsidRDefault="00B07A3D">
      <w:pPr>
        <w:spacing w:line="44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十一、活動當日加班不受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小時限制及不受每月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小時之限制。</w:t>
      </w:r>
    </w:p>
    <w:p w:rsidR="003B5883" w:rsidRDefault="00B07A3D">
      <w:pPr>
        <w:spacing w:line="44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拾陸、評審委員之聘任</w:t>
      </w:r>
    </w:p>
    <w:p w:rsidR="003B5883" w:rsidRDefault="00B07A3D">
      <w:pPr>
        <w:spacing w:line="44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一、評審委員由教育局聘任之。</w:t>
      </w:r>
    </w:p>
    <w:p w:rsidR="003B5883" w:rsidRDefault="00B07A3D">
      <w:pPr>
        <w:spacing w:line="44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二、評審委員對評分情形應嚴守秘密，不得對外發</w:t>
      </w:r>
      <w:r>
        <w:rPr>
          <w:rFonts w:ascii="標楷體" w:eastAsia="標楷體" w:hAnsi="標楷體"/>
        </w:rPr>
        <w:t>言。</w:t>
      </w:r>
    </w:p>
    <w:p w:rsidR="003B5883" w:rsidRDefault="00B07A3D">
      <w:pPr>
        <w:spacing w:line="44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三、本市公私立各級學校教育人員若擔任評審委員，其服務學校應給予公假，並安排代課，以利</w:t>
      </w:r>
      <w:r>
        <w:rPr>
          <w:rFonts w:ascii="標楷體" w:eastAsia="標楷體" w:hAnsi="標楷體"/>
        </w:rPr>
        <w:lastRenderedPageBreak/>
        <w:t>進行評審工作。</w:t>
      </w:r>
    </w:p>
    <w:p w:rsidR="003B5883" w:rsidRDefault="00B07A3D">
      <w:pPr>
        <w:spacing w:line="440" w:lineRule="exact"/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四、有參賽之學校教師不得擔任該項之評審工作，以免受到質疑。</w:t>
      </w:r>
    </w:p>
    <w:p w:rsidR="003B5883" w:rsidRDefault="00B07A3D">
      <w:pPr>
        <w:pStyle w:val="a3"/>
        <w:spacing w:line="440" w:lineRule="exact"/>
        <w:ind w:left="0" w:hanging="60"/>
      </w:pPr>
      <w:r>
        <w:rPr>
          <w:b/>
          <w:bCs/>
        </w:rPr>
        <w:t>拾柒、本計畫經核定後實施，修正亦同。</w:t>
      </w:r>
    </w:p>
    <w:p w:rsidR="003B5883" w:rsidRDefault="00B07A3D">
      <w:pPr>
        <w:pStyle w:val="a3"/>
        <w:pageBreakBefore/>
        <w:spacing w:line="440" w:lineRule="exact"/>
        <w:ind w:left="0" w:hanging="60"/>
      </w:pPr>
      <w:r>
        <w:rPr>
          <w:rFonts w:ascii="Times New Roman" w:hAnsi="Times New Roman"/>
        </w:rPr>
        <w:lastRenderedPageBreak/>
        <w:t>（附件一）</w:t>
      </w:r>
    </w:p>
    <w:p w:rsidR="003B5883" w:rsidRDefault="00B07A3D">
      <w:pPr>
        <w:spacing w:after="100" w:line="300" w:lineRule="exact"/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臺北市</w:t>
      </w:r>
      <w:r>
        <w:rPr>
          <w:rFonts w:eastAsia="標楷體"/>
          <w:b/>
          <w:sz w:val="32"/>
        </w:rPr>
        <w:t>109</w:t>
      </w:r>
      <w:r>
        <w:rPr>
          <w:rFonts w:eastAsia="標楷體"/>
          <w:b/>
          <w:sz w:val="32"/>
        </w:rPr>
        <w:t>學年度國民小學本土語文話劇比賽報名表</w:t>
      </w:r>
    </w:p>
    <w:p w:rsidR="003B5883" w:rsidRDefault="00B07A3D">
      <w:pPr>
        <w:snapToGrid w:val="0"/>
        <w:spacing w:after="180" w:line="300" w:lineRule="exact"/>
      </w:pPr>
      <w:r>
        <w:rPr>
          <w:rFonts w:eastAsia="標楷體"/>
          <w:sz w:val="28"/>
        </w:rPr>
        <w:t>一、參賽學校名稱：臺北市</w:t>
      </w:r>
      <w:r>
        <w:rPr>
          <w:rFonts w:eastAsia="標楷體"/>
          <w:sz w:val="28"/>
          <w:u w:val="single"/>
        </w:rPr>
        <w:t xml:space="preserve">　　　　</w:t>
      </w:r>
      <w:r>
        <w:rPr>
          <w:rFonts w:eastAsia="標楷體"/>
          <w:sz w:val="28"/>
        </w:rPr>
        <w:t>區</w:t>
      </w:r>
      <w:r>
        <w:rPr>
          <w:rFonts w:eastAsia="標楷體"/>
          <w:sz w:val="28"/>
          <w:u w:val="single"/>
        </w:rPr>
        <w:t xml:space="preserve">　　　　</w:t>
      </w:r>
      <w:r>
        <w:rPr>
          <w:rFonts w:eastAsia="標楷體"/>
          <w:sz w:val="28"/>
        </w:rPr>
        <w:t>國民小學</w:t>
      </w:r>
    </w:p>
    <w:p w:rsidR="003B5883" w:rsidRDefault="00B07A3D">
      <w:pPr>
        <w:snapToGrid w:val="0"/>
        <w:spacing w:after="180" w:line="300" w:lineRule="exact"/>
      </w:pPr>
      <w:r>
        <w:rPr>
          <w:rFonts w:eastAsia="標楷體"/>
          <w:sz w:val="28"/>
        </w:rPr>
        <w:t>二、參加組別：</w:t>
      </w:r>
      <w:r>
        <w:rPr>
          <w:rFonts w:eastAsia="標楷體"/>
          <w:sz w:val="28"/>
          <w:u w:val="single"/>
        </w:rPr>
        <w:t xml:space="preserve">      </w:t>
      </w:r>
      <w:r>
        <w:rPr>
          <w:rFonts w:ascii="標楷體" w:eastAsia="標楷體" w:hAnsi="標楷體"/>
          <w:sz w:val="28"/>
        </w:rPr>
        <w:t>語</w:t>
      </w:r>
      <w:r>
        <w:rPr>
          <w:rFonts w:ascii="標楷體" w:eastAsia="標楷體" w:hAnsi="標楷體"/>
          <w:sz w:val="28"/>
          <w:u w:val="single"/>
        </w:rPr>
        <w:t xml:space="preserve">      </w:t>
      </w:r>
      <w:r>
        <w:rPr>
          <w:rFonts w:eastAsia="標楷體"/>
          <w:sz w:val="28"/>
        </w:rPr>
        <w:t>組</w:t>
      </w:r>
    </w:p>
    <w:p w:rsidR="003B5883" w:rsidRDefault="00B07A3D">
      <w:pPr>
        <w:pStyle w:val="a3"/>
        <w:snapToGrid w:val="0"/>
        <w:spacing w:after="180" w:line="300" w:lineRule="exac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三、參賽人員</w:t>
      </w:r>
    </w:p>
    <w:tbl>
      <w:tblPr>
        <w:tblW w:w="85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1556"/>
        <w:gridCol w:w="709"/>
        <w:gridCol w:w="1275"/>
        <w:gridCol w:w="1701"/>
        <w:gridCol w:w="1456"/>
        <w:gridCol w:w="1025"/>
      </w:tblGrid>
      <w:tr w:rsidR="003B5883">
        <w:tblPrEx>
          <w:tblCellMar>
            <w:top w:w="0" w:type="dxa"/>
            <w:bottom w:w="0" w:type="dxa"/>
          </w:tblCellMar>
        </w:tblPrEx>
        <w:trPr>
          <w:trHeight w:val="1489"/>
          <w:jc w:val="center"/>
        </w:trPr>
        <w:tc>
          <w:tcPr>
            <w:tcW w:w="8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B07A3D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編號</w:t>
            </w:r>
          </w:p>
        </w:tc>
        <w:tc>
          <w:tcPr>
            <w:tcW w:w="15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B07A3D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參賽者姓名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B07A3D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性別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B07A3D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與學生之關係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B07A3D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就讀年級或服務單位</w:t>
            </w:r>
          </w:p>
        </w:tc>
        <w:tc>
          <w:tcPr>
            <w:tcW w:w="14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B07A3D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聯絡電話</w:t>
            </w:r>
          </w:p>
        </w:tc>
        <w:tc>
          <w:tcPr>
            <w:tcW w:w="10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B07A3D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備註</w:t>
            </w:r>
          </w:p>
        </w:tc>
      </w:tr>
      <w:tr w:rsidR="003B5883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8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B07A3D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B5883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8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B07A3D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B5883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8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B07A3D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B5883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8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B07A3D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B5883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8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B07A3D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883" w:rsidRDefault="003B588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3B5883" w:rsidRDefault="00B07A3D">
      <w:pPr>
        <w:pStyle w:val="a3"/>
        <w:ind w:left="0"/>
      </w:pPr>
      <w:r>
        <w:rPr>
          <w:rFonts w:ascii="Times New Roman" w:hAnsi="Times New Roman"/>
          <w:sz w:val="28"/>
        </w:rPr>
        <w:t>四、指導老師：</w:t>
      </w:r>
      <w:r>
        <w:rPr>
          <w:rFonts w:ascii="Times New Roman" w:hAnsi="Times New Roman"/>
          <w:sz w:val="28"/>
          <w:u w:val="single"/>
        </w:rPr>
        <w:t xml:space="preserve">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聯絡電話：</w:t>
      </w:r>
      <w:r>
        <w:rPr>
          <w:rFonts w:ascii="Times New Roman" w:hAnsi="Times New Roman"/>
          <w:sz w:val="28"/>
          <w:u w:val="single"/>
        </w:rPr>
        <w:t xml:space="preserve">             </w:t>
      </w:r>
    </w:p>
    <w:p w:rsidR="003B5883" w:rsidRDefault="00B07A3D">
      <w:pPr>
        <w:pStyle w:val="a3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填表人：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教務主任：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校長：</w:t>
      </w:r>
      <w:r>
        <w:rPr>
          <w:rFonts w:ascii="Times New Roman" w:hAnsi="Times New Roman"/>
          <w:sz w:val="28"/>
        </w:rPr>
        <w:t xml:space="preserve">       </w:t>
      </w:r>
    </w:p>
    <w:p w:rsidR="003B5883" w:rsidRDefault="00B07A3D">
      <w:pPr>
        <w:pStyle w:val="a3"/>
        <w:spacing w:line="360" w:lineRule="exac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聯絡電話：</w:t>
      </w:r>
    </w:p>
    <w:p w:rsidR="003B5883" w:rsidRDefault="00B07A3D">
      <w:pPr>
        <w:pStyle w:val="a3"/>
        <w:spacing w:line="400" w:lineRule="exact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備註：</w:t>
      </w:r>
    </w:p>
    <w:p w:rsidR="003B5883" w:rsidRDefault="00B07A3D">
      <w:pPr>
        <w:pStyle w:val="a3"/>
        <w:spacing w:line="400" w:lineRule="exact"/>
        <w:ind w:left="0"/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>本表請用正楷填寫。指導教師以</w:t>
      </w:r>
      <w:r>
        <w:rPr>
          <w:rFonts w:ascii="Times New Roman" w:hAnsi="Times New Roman"/>
          <w:b/>
          <w:u w:val="single"/>
        </w:rPr>
        <w:t>二</w:t>
      </w:r>
      <w:r>
        <w:rPr>
          <w:rFonts w:ascii="Times New Roman" w:hAnsi="Times New Roman"/>
        </w:rPr>
        <w:t>人為限。</w:t>
      </w:r>
    </w:p>
    <w:p w:rsidR="003B5883" w:rsidRDefault="00B07A3D">
      <w:pPr>
        <w:pStyle w:val="a3"/>
        <w:spacing w:line="400" w:lineRule="exact"/>
        <w:ind w:left="283" w:hanging="283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>學生組請填</w:t>
      </w:r>
      <w:r>
        <w:rPr>
          <w:rFonts w:ascii="Times New Roman" w:hAnsi="Times New Roman"/>
        </w:rPr>
        <w:t>3-5</w:t>
      </w:r>
      <w:r>
        <w:rPr>
          <w:rFonts w:ascii="Times New Roman" w:hAnsi="Times New Roman"/>
        </w:rPr>
        <w:t>名學生名單；親子組部份請填</w:t>
      </w:r>
      <w:r>
        <w:rPr>
          <w:rFonts w:ascii="Times New Roman" w:hAnsi="Times New Roman"/>
        </w:rPr>
        <w:t>3-5</w:t>
      </w:r>
      <w:r>
        <w:rPr>
          <w:rFonts w:ascii="Times New Roman" w:hAnsi="Times New Roman"/>
        </w:rPr>
        <w:t>名參賽名單，請先填寫學生姓名，再填寫參賽學生直系親屬姓名（請提供足以證明為該生父母的證明文件。如：戶口名簿影本），其餘寫其他親友姓名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若無則不用填寫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。</w:t>
      </w:r>
    </w:p>
    <w:p w:rsidR="003B5883" w:rsidRDefault="00B07A3D">
      <w:pPr>
        <w:pStyle w:val="a3"/>
        <w:spacing w:line="400" w:lineRule="exact"/>
        <w:ind w:left="283" w:hanging="283"/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>本表請於</w:t>
      </w:r>
      <w:r>
        <w:rPr>
          <w:rFonts w:ascii="Times New Roman" w:hAnsi="Times New Roman"/>
          <w:u w:val="single"/>
        </w:rPr>
        <w:t>110</w:t>
      </w:r>
      <w:r>
        <w:rPr>
          <w:rFonts w:ascii="Times New Roman" w:hAnsi="Times New Roman"/>
          <w:u w:val="single"/>
        </w:rPr>
        <w:t>年</w:t>
      </w:r>
      <w:r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>月</w:t>
      </w:r>
      <w:r>
        <w:rPr>
          <w:rFonts w:ascii="Times New Roman" w:hAnsi="Times New Roman"/>
          <w:u w:val="single"/>
        </w:rPr>
        <w:t>30</w:t>
      </w:r>
      <w:r>
        <w:rPr>
          <w:rFonts w:ascii="Times New Roman" w:hAnsi="Times New Roman"/>
          <w:u w:val="single"/>
        </w:rPr>
        <w:t>日（星期五</w:t>
      </w:r>
      <w:r>
        <w:rPr>
          <w:rFonts w:ascii="Times New Roman" w:hAnsi="Times New Roman"/>
        </w:rPr>
        <w:t>）前，此</w:t>
      </w:r>
      <w:r>
        <w:rPr>
          <w:rFonts w:ascii="Times New Roman" w:hAnsi="Times New Roman"/>
        </w:rPr>
        <w:t>WORD</w:t>
      </w:r>
      <w:r>
        <w:rPr>
          <w:rFonts w:ascii="Times New Roman" w:hAnsi="Times New Roman"/>
        </w:rPr>
        <w:t>檔</w:t>
      </w:r>
      <w:r>
        <w:rPr>
          <w:rFonts w:ascii="Times New Roman" w:hAnsi="Times New Roman"/>
        </w:rPr>
        <w:t>e-mail</w:t>
      </w:r>
      <w:r>
        <w:rPr>
          <w:rFonts w:ascii="Times New Roman" w:hAnsi="Times New Roman"/>
        </w:rPr>
        <w:t>至</w:t>
      </w:r>
      <w:r>
        <w:rPr>
          <w:rFonts w:ascii="Times New Roman" w:hAnsi="Times New Roman"/>
        </w:rPr>
        <w:t>ckchiang@tp.edu.tw</w:t>
      </w:r>
      <w:r>
        <w:rPr>
          <w:rFonts w:ascii="Times New Roman" w:hAnsi="Times New Roman"/>
        </w:rPr>
        <w:t>，紙本報名表核章後，請以聯絡箱</w:t>
      </w:r>
      <w:r>
        <w:rPr>
          <w:rFonts w:ascii="Times New Roman" w:hAnsi="Times New Roman"/>
        </w:rPr>
        <w:t>(037)</w:t>
      </w:r>
      <w:r>
        <w:rPr>
          <w:rFonts w:ascii="Times New Roman" w:hAnsi="Times New Roman"/>
        </w:rPr>
        <w:t>送至吉林國小學務處姜智凱老師。</w:t>
      </w:r>
    </w:p>
    <w:p w:rsidR="003B5883" w:rsidRDefault="00B07A3D">
      <w:pPr>
        <w:pStyle w:val="a3"/>
        <w:pageBreakBefore/>
        <w:snapToGri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（附件二）</w:t>
      </w:r>
    </w:p>
    <w:p w:rsidR="003B5883" w:rsidRDefault="00B07A3D">
      <w:pPr>
        <w:snapToGrid w:val="0"/>
        <w:spacing w:after="180" w:line="300" w:lineRule="exact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臺北市</w:t>
      </w:r>
      <w:r>
        <w:rPr>
          <w:rFonts w:eastAsia="標楷體"/>
          <w:b/>
          <w:sz w:val="32"/>
        </w:rPr>
        <w:t>109</w:t>
      </w:r>
      <w:r>
        <w:rPr>
          <w:rFonts w:eastAsia="標楷體"/>
          <w:b/>
          <w:sz w:val="32"/>
        </w:rPr>
        <w:t>學年度國民小學本土語文話劇比賽表演題目內容摘要</w:t>
      </w:r>
    </w:p>
    <w:p w:rsidR="003B5883" w:rsidRDefault="00B07A3D">
      <w:pPr>
        <w:snapToGrid w:val="0"/>
        <w:spacing w:after="180" w:line="300" w:lineRule="exact"/>
        <w:jc w:val="right"/>
      </w:pPr>
      <w:r>
        <w:rPr>
          <w:rFonts w:eastAsia="標楷體"/>
          <w:szCs w:val="24"/>
        </w:rPr>
        <w:t>語言別：</w:t>
      </w:r>
      <w:r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/>
          <w:szCs w:val="24"/>
        </w:rPr>
        <w:t>閩南語</w:t>
      </w:r>
      <w:r>
        <w:rPr>
          <w:rFonts w:eastAsia="標楷體"/>
          <w:szCs w:val="24"/>
        </w:rPr>
        <w:t>組</w:t>
      </w:r>
      <w:r>
        <w:rPr>
          <w:rFonts w:eastAsia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/>
          <w:szCs w:val="24"/>
        </w:rPr>
        <w:t>客家語</w:t>
      </w:r>
      <w:r>
        <w:rPr>
          <w:rFonts w:eastAsia="標楷體"/>
          <w:szCs w:val="24"/>
        </w:rPr>
        <w:t>組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組別：</w:t>
      </w:r>
      <w:r>
        <w:rPr>
          <w:rFonts w:ascii="標楷體" w:eastAsia="標楷體" w:hAnsi="標楷體"/>
          <w:szCs w:val="24"/>
        </w:rPr>
        <w:t>□</w:t>
      </w:r>
      <w:r>
        <w:rPr>
          <w:rFonts w:eastAsia="標楷體"/>
          <w:szCs w:val="24"/>
        </w:rPr>
        <w:t>親子組</w:t>
      </w:r>
      <w:r>
        <w:rPr>
          <w:rFonts w:eastAsia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□</w:t>
      </w:r>
      <w:r>
        <w:rPr>
          <w:rFonts w:eastAsia="標楷體"/>
          <w:szCs w:val="24"/>
        </w:rPr>
        <w:t>學生組</w:t>
      </w:r>
    </w:p>
    <w:p w:rsidR="003B5883" w:rsidRDefault="00B07A3D">
      <w:pPr>
        <w:pStyle w:val="a3"/>
        <w:snapToGrid w:val="0"/>
        <w:spacing w:line="360" w:lineRule="auto"/>
        <w:ind w:left="0"/>
      </w:pPr>
      <w:r>
        <w:rPr>
          <w:rFonts w:ascii="Times New Roman" w:hAnsi="Times New Roman"/>
          <w:bCs/>
          <w:sz w:val="28"/>
        </w:rPr>
        <w:t>一、表演題目名稱：</w:t>
      </w:r>
      <w:r>
        <w:rPr>
          <w:rFonts w:ascii="Times New Roman" w:hAnsi="Times New Roman"/>
          <w:bCs/>
          <w:sz w:val="28"/>
          <w:u w:val="single"/>
        </w:rPr>
        <w:t xml:space="preserve">                                  </w:t>
      </w:r>
    </w:p>
    <w:p w:rsidR="003B5883" w:rsidRDefault="00B07A3D">
      <w:pPr>
        <w:pStyle w:val="a3"/>
        <w:snapToGrid w:val="0"/>
        <w:spacing w:line="360" w:lineRule="auto"/>
        <w:ind w:lef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二、表演內容摘要：</w:t>
      </w:r>
    </w:p>
    <w:tbl>
      <w:tblPr>
        <w:tblW w:w="86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3B5883">
        <w:tblPrEx>
          <w:tblCellMar>
            <w:top w:w="0" w:type="dxa"/>
            <w:bottom w:w="0" w:type="dxa"/>
          </w:tblCellMar>
        </w:tblPrEx>
        <w:trPr>
          <w:trHeight w:val="8308"/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883" w:rsidRDefault="003B5883">
            <w:pPr>
              <w:pStyle w:val="a3"/>
              <w:snapToGrid w:val="0"/>
              <w:spacing w:line="360" w:lineRule="auto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3B5883" w:rsidRDefault="00B07A3D">
      <w:pPr>
        <w:pStyle w:val="a3"/>
        <w:snapToGrid w:val="0"/>
        <w:spacing w:before="360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備註：</w:t>
      </w:r>
    </w:p>
    <w:p w:rsidR="003B5883" w:rsidRDefault="00B07A3D">
      <w:pPr>
        <w:pStyle w:val="a3"/>
        <w:spacing w:line="400" w:lineRule="exact"/>
        <w:ind w:left="0"/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b/>
          <w:u w:val="single"/>
        </w:rPr>
        <w:t>本表請以電腦打字</w:t>
      </w:r>
      <w:r>
        <w:rPr>
          <w:rFonts w:ascii="Times New Roman" w:hAnsi="Times New Roman"/>
        </w:rPr>
        <w:t>，用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>號標楷體書寫表演大綱，非逐字稿。</w:t>
      </w:r>
    </w:p>
    <w:p w:rsidR="003B5883" w:rsidRDefault="00B07A3D">
      <w:pPr>
        <w:pStyle w:val="a3"/>
        <w:spacing w:line="400" w:lineRule="exact"/>
        <w:ind w:left="0"/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>本表請於</w:t>
      </w:r>
      <w:r>
        <w:rPr>
          <w:rFonts w:ascii="Times New Roman" w:hAnsi="Times New Roman"/>
          <w:u w:val="single"/>
        </w:rPr>
        <w:t>110</w:t>
      </w:r>
      <w:r>
        <w:rPr>
          <w:rFonts w:ascii="Times New Roman" w:hAnsi="Times New Roman"/>
          <w:u w:val="single"/>
        </w:rPr>
        <w:t>年</w:t>
      </w:r>
      <w:r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>月</w:t>
      </w:r>
      <w:r>
        <w:rPr>
          <w:rFonts w:ascii="Times New Roman" w:hAnsi="Times New Roman"/>
          <w:u w:val="single"/>
        </w:rPr>
        <w:t>30</w:t>
      </w:r>
      <w:r>
        <w:rPr>
          <w:rFonts w:ascii="Times New Roman" w:hAnsi="Times New Roman"/>
          <w:u w:val="single"/>
        </w:rPr>
        <w:t>日（星期五</w:t>
      </w:r>
      <w:r>
        <w:rPr>
          <w:rFonts w:ascii="Times New Roman" w:hAnsi="Times New Roman"/>
        </w:rPr>
        <w:t>）前，此</w:t>
      </w:r>
      <w:r>
        <w:rPr>
          <w:rFonts w:ascii="Times New Roman" w:hAnsi="Times New Roman"/>
        </w:rPr>
        <w:t>WORD</w:t>
      </w:r>
      <w:r>
        <w:rPr>
          <w:rFonts w:ascii="Times New Roman" w:hAnsi="Times New Roman"/>
        </w:rPr>
        <w:t>檔</w:t>
      </w:r>
      <w:r>
        <w:rPr>
          <w:rFonts w:ascii="Times New Roman" w:hAnsi="Times New Roman"/>
        </w:rPr>
        <w:t>e-mail</w:t>
      </w:r>
      <w:r>
        <w:rPr>
          <w:rFonts w:ascii="Times New Roman" w:hAnsi="Times New Roman"/>
        </w:rPr>
        <w:t>至</w:t>
      </w:r>
      <w:r>
        <w:rPr>
          <w:rFonts w:ascii="Times New Roman" w:hAnsi="Times New Roman"/>
        </w:rPr>
        <w:t>ckchiang@tp.edu.tw</w:t>
      </w:r>
      <w:r>
        <w:rPr>
          <w:rFonts w:ascii="Times New Roman" w:hAnsi="Times New Roman"/>
        </w:rPr>
        <w:t>，紙本報名表核章後，請以聯絡箱</w:t>
      </w:r>
      <w:r>
        <w:rPr>
          <w:rFonts w:ascii="Times New Roman" w:hAnsi="Times New Roman"/>
        </w:rPr>
        <w:t>(037)</w:t>
      </w:r>
      <w:r>
        <w:rPr>
          <w:rFonts w:ascii="Times New Roman" w:hAnsi="Times New Roman"/>
        </w:rPr>
        <w:t>送至吉林國小學務處姜智凱老師。</w:t>
      </w:r>
    </w:p>
    <w:p w:rsidR="003B5883" w:rsidRDefault="003B5883">
      <w:pPr>
        <w:pageBreakBefore/>
        <w:widowControl/>
        <w:rPr>
          <w:rFonts w:eastAsia="標楷體"/>
        </w:rPr>
      </w:pPr>
    </w:p>
    <w:p w:rsidR="003B5883" w:rsidRDefault="00B07A3D">
      <w:pPr>
        <w:pStyle w:val="a3"/>
        <w:spacing w:line="400" w:lineRule="exact"/>
        <w:ind w:left="0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5168005</wp:posOffset>
                </wp:positionH>
                <wp:positionV relativeFrom="paragraph">
                  <wp:posOffset>14593</wp:posOffset>
                </wp:positionV>
                <wp:extent cx="1288417" cy="1403988"/>
                <wp:effectExtent l="0" t="0" r="26033" b="2476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7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5883" w:rsidRDefault="00B07A3D">
                            <w:r>
                              <w:t>每位參賽者一張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6.95pt;margin-top:1.15pt;width:101.45pt;height:110.5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" strokeweight=".26467mm">
                <v:textbox style="mso-fit-shape-to-text:t">
                  <w:txbxContent>
                    <w:p w:rsidR="003B5883" w:rsidRDefault="00B07A3D">
                      <w:r>
                        <w:t>每位參賽者一張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</w:rPr>
        <w:t>（附件三）</w:t>
      </w:r>
    </w:p>
    <w:p w:rsidR="003B5883" w:rsidRDefault="00B07A3D">
      <w:pPr>
        <w:spacing w:after="360"/>
        <w:jc w:val="center"/>
      </w:pPr>
      <w:r>
        <w:rPr>
          <w:rFonts w:eastAsia="標楷體"/>
          <w:b/>
          <w:sz w:val="40"/>
          <w:szCs w:val="40"/>
        </w:rPr>
        <w:t>授權及肖像權切結書</w:t>
      </w:r>
    </w:p>
    <w:p w:rsidR="003B5883" w:rsidRDefault="00B07A3D">
      <w:pPr>
        <w:ind w:firstLine="64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本人</w:t>
      </w:r>
      <w:r>
        <w:rPr>
          <w:rFonts w:eastAsia="標楷體"/>
          <w:sz w:val="32"/>
          <w:szCs w:val="32"/>
        </w:rPr>
        <w:t xml:space="preserve">                </w:t>
      </w:r>
      <w:r>
        <w:rPr>
          <w:rFonts w:eastAsia="標楷體"/>
          <w:sz w:val="32"/>
          <w:szCs w:val="32"/>
        </w:rPr>
        <w:t>在此聲明並擔保，</w:t>
      </w:r>
    </w:p>
    <w:p w:rsidR="003B5883" w:rsidRDefault="00B07A3D">
      <w:r>
        <w:rPr>
          <w:rFonts w:eastAsia="標楷體"/>
          <w:sz w:val="32"/>
          <w:szCs w:val="32"/>
        </w:rPr>
        <w:t>參加</w:t>
      </w:r>
      <w:r>
        <w:rPr>
          <w:rFonts w:eastAsia="標楷體"/>
          <w:bCs/>
          <w:sz w:val="32"/>
          <w:szCs w:val="32"/>
        </w:rPr>
        <w:t>臺北市</w:t>
      </w:r>
      <w:r>
        <w:rPr>
          <w:rFonts w:eastAsia="標楷體"/>
          <w:bCs/>
          <w:sz w:val="32"/>
          <w:szCs w:val="32"/>
        </w:rPr>
        <w:t>109</w:t>
      </w:r>
      <w:r>
        <w:rPr>
          <w:rFonts w:eastAsia="標楷體"/>
          <w:bCs/>
          <w:sz w:val="32"/>
          <w:szCs w:val="32"/>
        </w:rPr>
        <w:t>學年度國民小學本土語言親子及學生話劇比賽</w:t>
      </w:r>
    </w:p>
    <w:p w:rsidR="003B5883" w:rsidRDefault="00B07A3D">
      <w:r>
        <w:rPr>
          <w:rFonts w:eastAsia="標楷體"/>
          <w:sz w:val="32"/>
          <w:szCs w:val="32"/>
        </w:rPr>
        <w:t>作品名稱：</w:t>
      </w:r>
      <w:r>
        <w:rPr>
          <w:rFonts w:eastAsia="標楷體"/>
          <w:sz w:val="32"/>
          <w:szCs w:val="32"/>
          <w:u w:val="single"/>
        </w:rPr>
        <w:t xml:space="preserve">　　　　　　　　　　　　</w:t>
      </w:r>
    </w:p>
    <w:p w:rsidR="003B5883" w:rsidRDefault="00B07A3D">
      <w:r>
        <w:rPr>
          <w:rFonts w:eastAsia="標楷體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>
        <w:rPr>
          <w:rFonts w:eastAsia="標楷體"/>
          <w:kern w:val="0"/>
          <w:sz w:val="32"/>
          <w:szCs w:val="32"/>
        </w:rPr>
        <w:t>。</w:t>
      </w:r>
    </w:p>
    <w:p w:rsidR="003B5883" w:rsidRDefault="00B07A3D">
      <w:pPr>
        <w:tabs>
          <w:tab w:val="left" w:pos="5400"/>
        </w:tabs>
        <w:ind w:firstLine="640"/>
      </w:pPr>
      <w:r>
        <w:rPr>
          <w:rFonts w:eastAsia="標楷體"/>
          <w:sz w:val="32"/>
          <w:szCs w:val="32"/>
        </w:rPr>
        <w:t>有關參與徵選之作品，本</w:t>
      </w:r>
      <w:r>
        <w:rPr>
          <w:rFonts w:eastAsia="標楷體"/>
          <w:sz w:val="32"/>
          <w:szCs w:val="32"/>
        </w:rPr>
        <w:t>人同意承辦學校在比賽進行時，全程錄影。並願無償授權臺北市政府教育局作非營利用途之使用，以利教育工作之推廣。</w:t>
      </w:r>
    </w:p>
    <w:p w:rsidR="003B5883" w:rsidRDefault="00B07A3D">
      <w:pPr>
        <w:ind w:firstLine="640"/>
      </w:pPr>
      <w:r>
        <w:rPr>
          <w:rFonts w:eastAsia="標楷體"/>
          <w:sz w:val="32"/>
          <w:szCs w:val="32"/>
        </w:rPr>
        <w:t>此致</w:t>
      </w:r>
      <w:r>
        <w:rPr>
          <w:rFonts w:eastAsia="標楷體"/>
          <w:sz w:val="32"/>
          <w:szCs w:val="32"/>
        </w:rPr>
        <w:t xml:space="preserve">  </w:t>
      </w:r>
    </w:p>
    <w:p w:rsidR="003B5883" w:rsidRDefault="00B07A3D">
      <w:pPr>
        <w:ind w:firstLine="640"/>
      </w:pPr>
      <w:r>
        <w:rPr>
          <w:rFonts w:eastAsia="標楷體"/>
          <w:sz w:val="32"/>
          <w:szCs w:val="32"/>
        </w:rPr>
        <w:t>臺北市政府教育局</w:t>
      </w:r>
    </w:p>
    <w:p w:rsidR="003B5883" w:rsidRDefault="003B5883">
      <w:pPr>
        <w:rPr>
          <w:rFonts w:eastAsia="標楷體"/>
          <w:sz w:val="32"/>
          <w:szCs w:val="32"/>
        </w:rPr>
      </w:pPr>
    </w:p>
    <w:p w:rsidR="003B5883" w:rsidRDefault="003B5883">
      <w:pPr>
        <w:rPr>
          <w:rFonts w:eastAsia="標楷體"/>
          <w:sz w:val="32"/>
          <w:szCs w:val="32"/>
        </w:rPr>
      </w:pPr>
    </w:p>
    <w:p w:rsidR="003B5883" w:rsidRDefault="003B5883"/>
    <w:p w:rsidR="003B5883" w:rsidRDefault="00B07A3D">
      <w:pPr>
        <w:tabs>
          <w:tab w:val="left" w:pos="5220"/>
          <w:tab w:val="left" w:pos="5400"/>
        </w:tabs>
        <w:jc w:val="right"/>
      </w:pPr>
      <w:r>
        <w:rPr>
          <w:rFonts w:eastAsia="標楷體"/>
          <w:sz w:val="32"/>
          <w:szCs w:val="32"/>
        </w:rPr>
        <w:t>立書人</w:t>
      </w:r>
      <w:r>
        <w:rPr>
          <w:rFonts w:eastAsia="標楷體"/>
          <w:sz w:val="32"/>
          <w:szCs w:val="32"/>
        </w:rPr>
        <w:t xml:space="preserve">               (</w:t>
      </w:r>
      <w:r>
        <w:rPr>
          <w:rFonts w:eastAsia="標楷體"/>
          <w:sz w:val="32"/>
          <w:szCs w:val="32"/>
        </w:rPr>
        <w:t>簽名</w:t>
      </w:r>
      <w:r>
        <w:rPr>
          <w:rFonts w:eastAsia="標楷體"/>
          <w:sz w:val="32"/>
          <w:szCs w:val="32"/>
        </w:rPr>
        <w:t>)</w:t>
      </w:r>
    </w:p>
    <w:p w:rsidR="003B5883" w:rsidRDefault="00B07A3D">
      <w:pPr>
        <w:jc w:val="right"/>
      </w:pPr>
      <w:r>
        <w:rPr>
          <w:rFonts w:eastAsia="標楷體"/>
          <w:sz w:val="32"/>
          <w:szCs w:val="32"/>
        </w:rPr>
        <w:t xml:space="preserve">            </w:t>
      </w:r>
      <w:r>
        <w:rPr>
          <w:rFonts w:eastAsia="標楷體"/>
          <w:sz w:val="32"/>
          <w:szCs w:val="32"/>
        </w:rPr>
        <w:t>法定監護人</w:t>
      </w:r>
      <w:r>
        <w:rPr>
          <w:rFonts w:eastAsia="標楷體"/>
          <w:sz w:val="32"/>
          <w:szCs w:val="32"/>
        </w:rPr>
        <w:t xml:space="preserve">           (</w:t>
      </w:r>
      <w:r>
        <w:rPr>
          <w:rFonts w:eastAsia="標楷體"/>
          <w:sz w:val="32"/>
          <w:szCs w:val="32"/>
        </w:rPr>
        <w:t>簽名</w:t>
      </w:r>
      <w:r>
        <w:rPr>
          <w:rFonts w:eastAsia="標楷體"/>
          <w:sz w:val="32"/>
          <w:szCs w:val="32"/>
        </w:rPr>
        <w:t>)</w:t>
      </w:r>
    </w:p>
    <w:p w:rsidR="003B5883" w:rsidRDefault="003B5883">
      <w:pPr>
        <w:jc w:val="center"/>
        <w:rPr>
          <w:rFonts w:eastAsia="標楷體"/>
          <w:sz w:val="32"/>
          <w:szCs w:val="32"/>
        </w:rPr>
      </w:pPr>
    </w:p>
    <w:p w:rsidR="003B5883" w:rsidRDefault="00B07A3D"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日</w:t>
      </w:r>
    </w:p>
    <w:p w:rsidR="003B5883" w:rsidRDefault="003B5883"/>
    <w:sectPr w:rsidR="003B5883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A3D" w:rsidRDefault="00B07A3D">
      <w:r>
        <w:separator/>
      </w:r>
    </w:p>
  </w:endnote>
  <w:endnote w:type="continuationSeparator" w:id="0">
    <w:p w:rsidR="00B07A3D" w:rsidRDefault="00B0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A3D" w:rsidRDefault="00B07A3D">
      <w:r>
        <w:rPr>
          <w:color w:val="000000"/>
        </w:rPr>
        <w:separator/>
      </w:r>
    </w:p>
  </w:footnote>
  <w:footnote w:type="continuationSeparator" w:id="0">
    <w:p w:rsidR="00B07A3D" w:rsidRDefault="00B07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B5883"/>
    <w:rsid w:val="003B5883"/>
    <w:rsid w:val="00AE73A9"/>
    <w:rsid w:val="00B0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7B2BED-1BC1-4AF0-956B-FF29C0F2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  <w:rPr>
      <w:rFonts w:ascii="標楷體" w:eastAsia="標楷體" w:hAnsi="標楷體"/>
    </w:rPr>
  </w:style>
  <w:style w:type="character" w:customStyle="1" w:styleId="a4">
    <w:name w:val="本文縮排 字元"/>
    <w:basedOn w:val="a0"/>
    <w:rPr>
      <w:rFonts w:ascii="標楷體" w:eastAsia="標楷體" w:hAnsi="標楷體" w:cs="Times New Roman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  <w:rPr>
      <w:rFonts w:ascii="Times New Roman" w:eastAsia="新細明體" w:hAnsi="Times New Roman" w:cs="Times New Roman"/>
      <w:szCs w:val="20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basedOn w:val="ab"/>
    <w:rPr>
      <w:rFonts w:ascii="Times New Roman" w:eastAsia="新細明體" w:hAnsi="Times New Roman" w:cs="Times New Roman"/>
      <w:b/>
      <w:bCs/>
      <w:szCs w:val="20"/>
    </w:rPr>
  </w:style>
  <w:style w:type="paragraph" w:styleId="ae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tdbb 周</cp:lastModifiedBy>
  <cp:revision>2</cp:revision>
  <cp:lastPrinted>2021-03-04T07:26:00Z</cp:lastPrinted>
  <dcterms:created xsi:type="dcterms:W3CDTF">2021-03-22T14:38:00Z</dcterms:created>
  <dcterms:modified xsi:type="dcterms:W3CDTF">2021-03-22T14:38:00Z</dcterms:modified>
</cp:coreProperties>
</file>